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A41D205"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3A22D50C"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14:paraId="655405EC"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14:paraId="63742365"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акт(ы) приема-передачи товара(</w:t>
      </w:r>
      <w:proofErr w:type="spellStart"/>
      <w:r w:rsidRPr="00DB5225">
        <w:rPr>
          <w:rFonts w:eastAsiaTheme="minorHAnsi"/>
        </w:rPr>
        <w:t>ов</w:t>
      </w:r>
      <w:proofErr w:type="spellEnd"/>
      <w:r w:rsidRPr="00DB5225">
        <w:rPr>
          <w:rFonts w:eastAsiaTheme="minorHAnsi"/>
        </w:rPr>
        <w:t>);</w:t>
      </w:r>
    </w:p>
    <w:p w14:paraId="797ED2C6" w14:textId="77777777" w:rsidR="00581439" w:rsidRPr="00BF5793"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предоставленная Поставщиком Заказчику. </w:t>
      </w:r>
      <w:bookmarkStart w:id="13" w:name="z494"/>
      <w:bookmarkEnd w:id="13"/>
    </w:p>
    <w:p w14:paraId="1168E427" w14:textId="77777777" w:rsidR="00581439" w:rsidRPr="00BF5793" w:rsidRDefault="00581439" w:rsidP="00581439">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14:paraId="00056724" w14:textId="77777777" w:rsidR="00581439" w:rsidRPr="00465087"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14:paraId="6A5281AE" w14:textId="77777777" w:rsidR="00581439" w:rsidRDefault="00581439" w:rsidP="00581439">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p>
    <w:p w14:paraId="7A45D37D" w14:textId="77777777" w:rsidR="00581439" w:rsidRPr="00C014CB" w:rsidRDefault="00581439" w:rsidP="00581439">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Pr>
          <w:rStyle w:val="s0"/>
        </w:rPr>
        <w:t xml:space="preserve"> годности лекарственных средств и</w:t>
      </w:r>
      <w:r w:rsidRPr="00C014CB">
        <w:rPr>
          <w:rStyle w:val="s0"/>
        </w:rPr>
        <w:t xml:space="preserve"> </w:t>
      </w:r>
      <w:r>
        <w:rPr>
          <w:rStyle w:val="s0"/>
        </w:rPr>
        <w:t>медицинских</w:t>
      </w:r>
      <w:r w:rsidRPr="00C014CB">
        <w:rPr>
          <w:rStyle w:val="s0"/>
        </w:rPr>
        <w:t xml:space="preserve"> изделий на дату поставки поставщиком заказчику </w:t>
      </w:r>
      <w:r>
        <w:rPr>
          <w:rStyle w:val="s0"/>
        </w:rPr>
        <w:t>должен составля</w:t>
      </w:r>
      <w:r w:rsidRPr="00C014CB">
        <w:rPr>
          <w:rStyle w:val="s0"/>
        </w:rPr>
        <w:t>т</w:t>
      </w:r>
      <w:r>
        <w:rPr>
          <w:rStyle w:val="s0"/>
        </w:rPr>
        <w:t>ь</w:t>
      </w:r>
      <w:r w:rsidRPr="00C014CB">
        <w:rPr>
          <w:rStyle w:val="s0"/>
        </w:rPr>
        <w:t>:</w:t>
      </w:r>
    </w:p>
    <w:p w14:paraId="63CF63F6" w14:textId="77777777" w:rsidR="00581439" w:rsidRPr="00C014CB" w:rsidRDefault="00581439" w:rsidP="00581439">
      <w:pPr>
        <w:spacing w:after="0" w:line="240" w:lineRule="auto"/>
        <w:jc w:val="both"/>
        <w:rPr>
          <w:sz w:val="24"/>
          <w:szCs w:val="24"/>
        </w:rPr>
      </w:pPr>
      <w:r>
        <w:rPr>
          <w:rStyle w:val="s0"/>
          <w:sz w:val="24"/>
          <w:szCs w:val="24"/>
        </w:rPr>
        <w:t>-</w:t>
      </w:r>
      <w:r w:rsidRPr="00C014CB">
        <w:rPr>
          <w:rStyle w:val="s0"/>
          <w:sz w:val="24"/>
          <w:szCs w:val="24"/>
        </w:rPr>
        <w:t>не менее пятидесяти процентов от указанного срока годности на упаковке (при сроке годности менее двух лет);</w:t>
      </w:r>
    </w:p>
    <w:p w14:paraId="263AB075" w14:textId="77777777" w:rsidR="00581439" w:rsidRPr="00B3508D" w:rsidRDefault="00581439" w:rsidP="00581439">
      <w:pPr>
        <w:spacing w:after="0" w:line="240" w:lineRule="auto"/>
        <w:jc w:val="both"/>
        <w:rPr>
          <w:sz w:val="24"/>
          <w:szCs w:val="24"/>
        </w:rPr>
      </w:pPr>
      <w:r>
        <w:rPr>
          <w:rStyle w:val="s0"/>
          <w:sz w:val="24"/>
          <w:szCs w:val="24"/>
        </w:rPr>
        <w:t>-</w:t>
      </w:r>
      <w:r w:rsidRPr="00C014CB">
        <w:rPr>
          <w:rStyle w:val="s0"/>
          <w:sz w:val="24"/>
          <w:szCs w:val="24"/>
        </w:rPr>
        <w:t>не менее двенадцати месяцев от указанного срока годности на упаковке (при сроке годности два года и более);</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w:t>
      </w:r>
      <w:r w:rsidRPr="00583868">
        <w:rPr>
          <w:spacing w:val="2"/>
        </w:rPr>
        <w:lastRenderedPageBreak/>
        <w:t xml:space="preserve">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1066BBE4"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w:t>
      </w:r>
      <w:r w:rsidR="006D777D">
        <w:rPr>
          <w:spacing w:val="2"/>
          <w:lang w:val="kk-KZ"/>
        </w:rPr>
        <w:t>9</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w:t>
      </w:r>
      <w:r w:rsidRPr="00583868">
        <w:rPr>
          <w:spacing w:val="2"/>
        </w:rPr>
        <w:lastRenderedPageBreak/>
        <w:t>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Pr="006D777D"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b/>
          <w:bCs/>
          <w:spacing w:val="2"/>
        </w:rPr>
      </w:pPr>
      <w:r w:rsidRPr="006D777D">
        <w:rPr>
          <w:b/>
          <w:bCs/>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14:paraId="5E95ADE1" w14:textId="77777777" w:rsidR="00CA6FE4" w:rsidRPr="00FC1FF4" w:rsidRDefault="003F7C39" w:rsidP="000C7980">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A475B38"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1E83605E" w14:textId="3114B4B7" w:rsidR="000E0CCA" w:rsidRDefault="000E0CCA" w:rsidP="00CE00F1">
      <w:pPr>
        <w:pStyle w:val="j15"/>
        <w:shd w:val="clear" w:color="auto" w:fill="FFFFFF"/>
        <w:spacing w:before="0" w:beforeAutospacing="0" w:after="0" w:afterAutospacing="0"/>
        <w:jc w:val="right"/>
        <w:textAlignment w:val="baseline"/>
        <w:rPr>
          <w:b/>
          <w:i/>
          <w:sz w:val="22"/>
          <w:szCs w:val="22"/>
        </w:rPr>
      </w:pPr>
    </w:p>
    <w:p w14:paraId="02659DA9" w14:textId="0F5E1352" w:rsidR="000E0CCA" w:rsidRDefault="000E0CCA" w:rsidP="00CE00F1">
      <w:pPr>
        <w:pStyle w:val="j15"/>
        <w:shd w:val="clear" w:color="auto" w:fill="FFFFFF"/>
        <w:spacing w:before="0" w:beforeAutospacing="0" w:after="0" w:afterAutospacing="0"/>
        <w:jc w:val="right"/>
        <w:textAlignment w:val="baseline"/>
        <w:rPr>
          <w:b/>
          <w:i/>
          <w:sz w:val="22"/>
          <w:szCs w:val="22"/>
        </w:rPr>
      </w:pPr>
    </w:p>
    <w:tbl>
      <w:tblPr>
        <w:tblW w:w="13684" w:type="dxa"/>
        <w:tblInd w:w="113" w:type="dxa"/>
        <w:tblLook w:val="04A0" w:firstRow="1" w:lastRow="0" w:firstColumn="1" w:lastColumn="0" w:noHBand="0" w:noVBand="1"/>
      </w:tblPr>
      <w:tblGrid>
        <w:gridCol w:w="617"/>
        <w:gridCol w:w="3631"/>
        <w:gridCol w:w="2126"/>
        <w:gridCol w:w="1176"/>
        <w:gridCol w:w="1092"/>
        <w:gridCol w:w="992"/>
        <w:gridCol w:w="1166"/>
        <w:gridCol w:w="1428"/>
        <w:gridCol w:w="1234"/>
        <w:gridCol w:w="222"/>
      </w:tblGrid>
      <w:tr w:rsidR="000E0CCA" w:rsidRPr="000E0CCA" w14:paraId="05B34904" w14:textId="3561C0C9" w:rsidTr="000F5CDE">
        <w:trPr>
          <w:gridAfter w:val="1"/>
          <w:wAfter w:w="222" w:type="dxa"/>
          <w:trHeight w:val="509"/>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9444F" w14:textId="77777777" w:rsidR="000E0CCA" w:rsidRPr="000E0CCA" w:rsidRDefault="000E0CCA"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 п\п</w:t>
            </w:r>
          </w:p>
        </w:tc>
        <w:tc>
          <w:tcPr>
            <w:tcW w:w="3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E6BF5"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Наименование медикаментов (международное непатентованное название)</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06700"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Дозировка и формы выпуска</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C5267"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Единица измерения</w:t>
            </w:r>
          </w:p>
        </w:tc>
        <w:tc>
          <w:tcPr>
            <w:tcW w:w="1092" w:type="dxa"/>
            <w:vMerge w:val="restart"/>
            <w:tcBorders>
              <w:top w:val="single" w:sz="4" w:space="0" w:color="auto"/>
              <w:left w:val="single" w:sz="4" w:space="0" w:color="auto"/>
              <w:bottom w:val="single" w:sz="4" w:space="0" w:color="auto"/>
              <w:right w:val="nil"/>
            </w:tcBorders>
            <w:shd w:val="clear" w:color="auto" w:fill="auto"/>
            <w:vAlign w:val="center"/>
            <w:hideMark/>
          </w:tcPr>
          <w:p w14:paraId="1012065F"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xml:space="preserve">Цена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E8B32E5"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Кол-во</w:t>
            </w:r>
          </w:p>
        </w:tc>
        <w:tc>
          <w:tcPr>
            <w:tcW w:w="11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2C4080"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Сумма</w:t>
            </w:r>
          </w:p>
        </w:tc>
        <w:tc>
          <w:tcPr>
            <w:tcW w:w="1428" w:type="dxa"/>
            <w:vMerge w:val="restart"/>
            <w:tcBorders>
              <w:top w:val="single" w:sz="4" w:space="0" w:color="auto"/>
              <w:left w:val="single" w:sz="4" w:space="0" w:color="auto"/>
              <w:right w:val="single" w:sz="4" w:space="0" w:color="auto"/>
            </w:tcBorders>
          </w:tcPr>
          <w:p w14:paraId="1FD5B6FC" w14:textId="77777777" w:rsidR="000E0CCA" w:rsidRDefault="000E0CCA" w:rsidP="000E0CCA">
            <w:pPr>
              <w:spacing w:after="0" w:line="240" w:lineRule="auto"/>
              <w:jc w:val="center"/>
              <w:rPr>
                <w:rFonts w:ascii="Times New Roman" w:eastAsia="Calibri" w:hAnsi="Times New Roman" w:cs="Times New Roman"/>
                <w:b/>
                <w:bCs/>
              </w:rPr>
            </w:pPr>
          </w:p>
          <w:p w14:paraId="0CAF3C67" w14:textId="77777777" w:rsidR="000E0CCA" w:rsidRDefault="000E0CCA" w:rsidP="000E0CCA">
            <w:pPr>
              <w:spacing w:after="0" w:line="240" w:lineRule="auto"/>
              <w:jc w:val="center"/>
              <w:rPr>
                <w:rFonts w:ascii="Times New Roman" w:eastAsia="Calibri" w:hAnsi="Times New Roman" w:cs="Times New Roman"/>
                <w:b/>
                <w:bCs/>
              </w:rPr>
            </w:pPr>
          </w:p>
          <w:p w14:paraId="04AC9FD6" w14:textId="64D9A581"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Calibri" w:hAnsi="Times New Roman" w:cs="Times New Roman"/>
                <w:b/>
                <w:bCs/>
              </w:rPr>
              <w:t xml:space="preserve">Место поставки </w:t>
            </w:r>
          </w:p>
        </w:tc>
        <w:tc>
          <w:tcPr>
            <w:tcW w:w="1234" w:type="dxa"/>
            <w:vMerge w:val="restart"/>
            <w:tcBorders>
              <w:top w:val="single" w:sz="4" w:space="0" w:color="auto"/>
              <w:left w:val="single" w:sz="4" w:space="0" w:color="auto"/>
              <w:right w:val="single" w:sz="4" w:space="0" w:color="auto"/>
            </w:tcBorders>
          </w:tcPr>
          <w:p w14:paraId="3C60C154" w14:textId="77777777" w:rsidR="000E0CCA" w:rsidRDefault="000E0CCA" w:rsidP="000E0CCA">
            <w:pPr>
              <w:spacing w:after="0" w:line="240" w:lineRule="auto"/>
              <w:jc w:val="center"/>
              <w:rPr>
                <w:rFonts w:ascii="Times New Roman" w:eastAsia="Calibri" w:hAnsi="Times New Roman" w:cs="Times New Roman"/>
                <w:b/>
                <w:bCs/>
              </w:rPr>
            </w:pPr>
          </w:p>
          <w:p w14:paraId="0C30D2FB" w14:textId="77777777" w:rsidR="000E0CCA" w:rsidRDefault="000E0CCA" w:rsidP="000E0CCA">
            <w:pPr>
              <w:spacing w:after="0" w:line="240" w:lineRule="auto"/>
              <w:jc w:val="center"/>
              <w:rPr>
                <w:rFonts w:ascii="Times New Roman" w:eastAsia="Calibri" w:hAnsi="Times New Roman" w:cs="Times New Roman"/>
                <w:b/>
                <w:bCs/>
              </w:rPr>
            </w:pPr>
          </w:p>
          <w:p w14:paraId="022DA635" w14:textId="66E577C6"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r w:rsidRPr="000E0CCA">
              <w:rPr>
                <w:rFonts w:ascii="Times New Roman" w:eastAsia="Calibri" w:hAnsi="Times New Roman" w:cs="Times New Roman"/>
                <w:b/>
                <w:bCs/>
              </w:rPr>
              <w:t xml:space="preserve">Срок поставки </w:t>
            </w:r>
          </w:p>
        </w:tc>
      </w:tr>
      <w:tr w:rsidR="000E0CCA" w:rsidRPr="000E0CCA" w14:paraId="68537F6F" w14:textId="77777777" w:rsidTr="000F5CDE">
        <w:trPr>
          <w:trHeight w:val="100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A04E21D" w14:textId="77777777" w:rsidR="000E0CCA" w:rsidRPr="000E0CCA" w:rsidRDefault="000E0CCA" w:rsidP="000E0CCA">
            <w:pPr>
              <w:spacing w:after="0" w:line="240" w:lineRule="auto"/>
              <w:rPr>
                <w:rFonts w:ascii="Times New Roman" w:eastAsia="Times New Roman" w:hAnsi="Times New Roman" w:cs="Times New Roman"/>
                <w:b/>
                <w:bCs/>
                <w:sz w:val="20"/>
                <w:szCs w:val="20"/>
                <w:lang w:eastAsia="ru-RU"/>
              </w:rPr>
            </w:pPr>
          </w:p>
        </w:tc>
        <w:tc>
          <w:tcPr>
            <w:tcW w:w="3631" w:type="dxa"/>
            <w:vMerge/>
            <w:tcBorders>
              <w:top w:val="single" w:sz="4" w:space="0" w:color="auto"/>
              <w:left w:val="single" w:sz="4" w:space="0" w:color="auto"/>
              <w:bottom w:val="single" w:sz="4" w:space="0" w:color="auto"/>
              <w:right w:val="single" w:sz="4" w:space="0" w:color="auto"/>
            </w:tcBorders>
            <w:vAlign w:val="center"/>
            <w:hideMark/>
          </w:tcPr>
          <w:p w14:paraId="38634D33"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4956F20"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3D4F10D"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092" w:type="dxa"/>
            <w:vMerge/>
            <w:tcBorders>
              <w:top w:val="single" w:sz="4" w:space="0" w:color="auto"/>
              <w:left w:val="single" w:sz="4" w:space="0" w:color="auto"/>
              <w:bottom w:val="single" w:sz="4" w:space="0" w:color="auto"/>
              <w:right w:val="nil"/>
            </w:tcBorders>
            <w:vAlign w:val="center"/>
            <w:hideMark/>
          </w:tcPr>
          <w:p w14:paraId="1B302BB5"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2098A22"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166" w:type="dxa"/>
            <w:vMerge/>
            <w:tcBorders>
              <w:top w:val="single" w:sz="4" w:space="0" w:color="auto"/>
              <w:left w:val="single" w:sz="4" w:space="0" w:color="auto"/>
              <w:bottom w:val="single" w:sz="4" w:space="0" w:color="000000"/>
              <w:right w:val="single" w:sz="4" w:space="0" w:color="auto"/>
            </w:tcBorders>
            <w:vAlign w:val="center"/>
            <w:hideMark/>
          </w:tcPr>
          <w:p w14:paraId="630509D9" w14:textId="77777777" w:rsidR="000E0CCA" w:rsidRPr="000E0CCA" w:rsidRDefault="000E0CCA" w:rsidP="000E0CCA">
            <w:pPr>
              <w:spacing w:after="0" w:line="240" w:lineRule="auto"/>
              <w:rPr>
                <w:rFonts w:ascii="Times New Roman" w:eastAsia="Times New Roman" w:hAnsi="Times New Roman" w:cs="Times New Roman"/>
                <w:b/>
                <w:bCs/>
                <w:color w:val="000000"/>
                <w:sz w:val="20"/>
                <w:szCs w:val="20"/>
                <w:lang w:eastAsia="ru-RU"/>
              </w:rPr>
            </w:pPr>
          </w:p>
        </w:tc>
        <w:tc>
          <w:tcPr>
            <w:tcW w:w="1428" w:type="dxa"/>
            <w:vMerge/>
            <w:tcBorders>
              <w:left w:val="single" w:sz="4" w:space="0" w:color="auto"/>
              <w:bottom w:val="single" w:sz="4" w:space="0" w:color="auto"/>
              <w:right w:val="single" w:sz="4" w:space="0" w:color="auto"/>
            </w:tcBorders>
          </w:tcPr>
          <w:p w14:paraId="5EFE0CF1" w14:textId="77777777"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p>
        </w:tc>
        <w:tc>
          <w:tcPr>
            <w:tcW w:w="1234" w:type="dxa"/>
            <w:vMerge/>
            <w:tcBorders>
              <w:left w:val="single" w:sz="4" w:space="0" w:color="auto"/>
              <w:bottom w:val="single" w:sz="4" w:space="0" w:color="auto"/>
              <w:right w:val="single" w:sz="4" w:space="0" w:color="auto"/>
            </w:tcBorders>
          </w:tcPr>
          <w:p w14:paraId="42DC1ED6" w14:textId="6D7C921B"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p>
        </w:tc>
        <w:tc>
          <w:tcPr>
            <w:tcW w:w="222" w:type="dxa"/>
            <w:tcBorders>
              <w:top w:val="nil"/>
              <w:left w:val="single" w:sz="4" w:space="0" w:color="auto"/>
              <w:bottom w:val="nil"/>
              <w:right w:val="nil"/>
            </w:tcBorders>
            <w:shd w:val="clear" w:color="auto" w:fill="auto"/>
            <w:noWrap/>
            <w:vAlign w:val="bottom"/>
            <w:hideMark/>
          </w:tcPr>
          <w:p w14:paraId="5357BF52" w14:textId="2C4DE1CC" w:rsidR="000E0CCA" w:rsidRPr="000E0CCA" w:rsidRDefault="000E0CCA" w:rsidP="000E0CCA">
            <w:pPr>
              <w:spacing w:after="0" w:line="240" w:lineRule="auto"/>
              <w:jc w:val="center"/>
              <w:rPr>
                <w:rFonts w:ascii="Times New Roman" w:eastAsia="Times New Roman" w:hAnsi="Times New Roman" w:cs="Times New Roman"/>
                <w:b/>
                <w:bCs/>
                <w:color w:val="000000"/>
                <w:sz w:val="20"/>
                <w:szCs w:val="20"/>
                <w:lang w:eastAsia="ru-RU"/>
              </w:rPr>
            </w:pPr>
          </w:p>
        </w:tc>
      </w:tr>
      <w:tr w:rsidR="00A029AF" w:rsidRPr="000E0CCA" w14:paraId="5F14FBA6" w14:textId="77777777" w:rsidTr="00D0294B">
        <w:trPr>
          <w:trHeight w:val="750"/>
        </w:trPr>
        <w:tc>
          <w:tcPr>
            <w:tcW w:w="617" w:type="dxa"/>
            <w:tcBorders>
              <w:top w:val="nil"/>
              <w:left w:val="single" w:sz="4" w:space="0" w:color="auto"/>
              <w:bottom w:val="nil"/>
              <w:right w:val="single" w:sz="4" w:space="0" w:color="auto"/>
            </w:tcBorders>
            <w:shd w:val="clear" w:color="000000" w:fill="FFFFFF"/>
            <w:vAlign w:val="center"/>
            <w:hideMark/>
          </w:tcPr>
          <w:p w14:paraId="664CAC93" w14:textId="77777777" w:rsidR="00A029AF" w:rsidRPr="000E0CCA" w:rsidRDefault="00A029AF" w:rsidP="000E0CCA">
            <w:pPr>
              <w:spacing w:after="0" w:line="240" w:lineRule="auto"/>
              <w:jc w:val="center"/>
              <w:rPr>
                <w:rFonts w:ascii="Times New Roman" w:eastAsia="Times New Roman" w:hAnsi="Times New Roman" w:cs="Times New Roman"/>
                <w:b/>
                <w:bCs/>
                <w:sz w:val="20"/>
                <w:szCs w:val="20"/>
                <w:lang w:eastAsia="ru-RU"/>
              </w:rPr>
            </w:pPr>
            <w:r w:rsidRPr="000E0CCA">
              <w:rPr>
                <w:rFonts w:ascii="Times New Roman" w:eastAsia="Times New Roman" w:hAnsi="Times New Roman" w:cs="Times New Roman"/>
                <w:b/>
                <w:bCs/>
                <w:sz w:val="20"/>
                <w:szCs w:val="20"/>
                <w:lang w:eastAsia="ru-RU"/>
              </w:rPr>
              <w:t>1</w:t>
            </w:r>
          </w:p>
        </w:tc>
        <w:tc>
          <w:tcPr>
            <w:tcW w:w="3631" w:type="dxa"/>
            <w:tcBorders>
              <w:top w:val="nil"/>
              <w:left w:val="nil"/>
              <w:bottom w:val="single" w:sz="4" w:space="0" w:color="auto"/>
              <w:right w:val="single" w:sz="4" w:space="0" w:color="auto"/>
            </w:tcBorders>
            <w:shd w:val="clear" w:color="auto" w:fill="auto"/>
            <w:vAlign w:val="center"/>
            <w:hideMark/>
          </w:tcPr>
          <w:p w14:paraId="268568C8" w14:textId="6F1BC368" w:rsidR="00A029AF" w:rsidRPr="000E0CCA" w:rsidRDefault="00A029AF" w:rsidP="000E0CC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Пентоксифиллин 2% 5,0</w:t>
            </w:r>
          </w:p>
        </w:tc>
        <w:tc>
          <w:tcPr>
            <w:tcW w:w="2126" w:type="dxa"/>
            <w:tcBorders>
              <w:top w:val="nil"/>
              <w:left w:val="nil"/>
              <w:bottom w:val="single" w:sz="4" w:space="0" w:color="auto"/>
              <w:right w:val="single" w:sz="4" w:space="0" w:color="auto"/>
            </w:tcBorders>
            <w:shd w:val="clear" w:color="auto" w:fill="auto"/>
            <w:vAlign w:val="center"/>
            <w:hideMark/>
          </w:tcPr>
          <w:p w14:paraId="67119147" w14:textId="0220971E" w:rsidR="00A029AF" w:rsidRPr="000E0CCA" w:rsidRDefault="00A029AF" w:rsidP="000E0C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раствор</w:t>
            </w:r>
          </w:p>
        </w:tc>
        <w:tc>
          <w:tcPr>
            <w:tcW w:w="1176" w:type="dxa"/>
            <w:tcBorders>
              <w:top w:val="nil"/>
              <w:left w:val="nil"/>
              <w:bottom w:val="single" w:sz="4" w:space="0" w:color="auto"/>
              <w:right w:val="single" w:sz="4" w:space="0" w:color="auto"/>
            </w:tcBorders>
            <w:shd w:val="clear" w:color="auto" w:fill="auto"/>
            <w:vAlign w:val="center"/>
            <w:hideMark/>
          </w:tcPr>
          <w:p w14:paraId="27FF3BB8" w14:textId="272282EF" w:rsidR="00A029AF" w:rsidRPr="000E0CCA" w:rsidRDefault="00A029AF" w:rsidP="000E0CCA">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амп</w:t>
            </w:r>
            <w:proofErr w:type="spellEnd"/>
          </w:p>
        </w:tc>
        <w:tc>
          <w:tcPr>
            <w:tcW w:w="1092" w:type="dxa"/>
            <w:tcBorders>
              <w:top w:val="nil"/>
              <w:left w:val="nil"/>
              <w:bottom w:val="single" w:sz="4" w:space="0" w:color="auto"/>
              <w:right w:val="nil"/>
            </w:tcBorders>
            <w:shd w:val="clear" w:color="auto" w:fill="auto"/>
            <w:vAlign w:val="center"/>
            <w:hideMark/>
          </w:tcPr>
          <w:p w14:paraId="05A2BD0A" w14:textId="4C265205" w:rsidR="00A029AF" w:rsidRPr="000E0CCA" w:rsidRDefault="00A029AF" w:rsidP="000E0C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14,62</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F3AEF24" w14:textId="7CC74D54" w:rsidR="00A029AF" w:rsidRPr="000E0CCA" w:rsidRDefault="00A029AF" w:rsidP="000E0C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6000</w:t>
            </w:r>
          </w:p>
        </w:tc>
        <w:tc>
          <w:tcPr>
            <w:tcW w:w="1166" w:type="dxa"/>
            <w:tcBorders>
              <w:top w:val="nil"/>
              <w:left w:val="nil"/>
              <w:bottom w:val="single" w:sz="4" w:space="0" w:color="auto"/>
              <w:right w:val="single" w:sz="4" w:space="0" w:color="auto"/>
            </w:tcBorders>
            <w:shd w:val="clear" w:color="auto" w:fill="auto"/>
            <w:noWrap/>
            <w:vAlign w:val="bottom"/>
            <w:hideMark/>
          </w:tcPr>
          <w:p w14:paraId="22F50EFF" w14:textId="7B82F042" w:rsidR="00A029AF" w:rsidRPr="000E0CCA" w:rsidRDefault="00A029AF" w:rsidP="000E0CCA">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87720,00</w:t>
            </w:r>
          </w:p>
        </w:tc>
        <w:tc>
          <w:tcPr>
            <w:tcW w:w="1428" w:type="dxa"/>
            <w:vMerge w:val="restart"/>
            <w:tcBorders>
              <w:top w:val="single" w:sz="4" w:space="0" w:color="auto"/>
              <w:right w:val="single" w:sz="4" w:space="0" w:color="auto"/>
            </w:tcBorders>
          </w:tcPr>
          <w:p w14:paraId="5D8EBF33" w14:textId="63BAC6B0" w:rsidR="00A029AF" w:rsidRPr="000E0CCA" w:rsidRDefault="00A029AF" w:rsidP="000E0CCA">
            <w:pPr>
              <w:spacing w:after="0" w:line="240" w:lineRule="auto"/>
              <w:rPr>
                <w:rFonts w:ascii="Times New Roman" w:eastAsia="Times New Roman" w:hAnsi="Times New Roman" w:cs="Times New Roman"/>
                <w:sz w:val="20"/>
                <w:szCs w:val="20"/>
                <w:lang w:eastAsia="ru-RU"/>
              </w:rPr>
            </w:pPr>
            <w:r w:rsidRPr="000E0CCA">
              <w:rPr>
                <w:rFonts w:ascii="Times New Roman" w:eastAsia="Calibri" w:hAnsi="Times New Roman" w:cs="Times New Roman"/>
                <w:iCs/>
                <w:color w:val="000000"/>
                <w:lang w:val="kk-KZ"/>
              </w:rPr>
              <w:t>Жамбылская область , г. Тараз, ул. Рысбек батыра, 13 «А».</w:t>
            </w:r>
          </w:p>
        </w:tc>
        <w:tc>
          <w:tcPr>
            <w:tcW w:w="1234" w:type="dxa"/>
            <w:vMerge w:val="restart"/>
            <w:tcBorders>
              <w:top w:val="single" w:sz="4" w:space="0" w:color="auto"/>
              <w:left w:val="single" w:sz="4" w:space="0" w:color="auto"/>
              <w:right w:val="single" w:sz="4" w:space="0" w:color="auto"/>
            </w:tcBorders>
          </w:tcPr>
          <w:p w14:paraId="0789BBBA" w14:textId="0F652A8D" w:rsidR="00A029AF" w:rsidRPr="000E0CCA" w:rsidRDefault="00A029AF" w:rsidP="000E0CCA">
            <w:pPr>
              <w:spacing w:after="0" w:line="240" w:lineRule="auto"/>
              <w:rPr>
                <w:rFonts w:ascii="Times New Roman" w:eastAsia="Times New Roman" w:hAnsi="Times New Roman" w:cs="Times New Roman"/>
                <w:sz w:val="20"/>
                <w:szCs w:val="20"/>
                <w:lang w:eastAsia="ru-RU"/>
              </w:rPr>
            </w:pPr>
            <w:r w:rsidRPr="000E0CCA">
              <w:rPr>
                <w:rFonts w:ascii="Times New Roman" w:hAnsi="Times New Roman" w:cs="Times New Roman"/>
                <w:color w:val="000000"/>
                <w:lang w:val="kk-KZ"/>
              </w:rPr>
              <w:t>В течение 15 рабочих  дней с момента  получения заявки от Заказчика в течение года</w:t>
            </w:r>
          </w:p>
        </w:tc>
        <w:tc>
          <w:tcPr>
            <w:tcW w:w="222" w:type="dxa"/>
            <w:tcBorders>
              <w:left w:val="single" w:sz="4" w:space="0" w:color="auto"/>
            </w:tcBorders>
            <w:vAlign w:val="center"/>
            <w:hideMark/>
          </w:tcPr>
          <w:p w14:paraId="2E4D1B17" w14:textId="1197CC6A" w:rsidR="00A029AF" w:rsidRPr="000E0CCA" w:rsidRDefault="00A029AF" w:rsidP="000E0CCA">
            <w:pPr>
              <w:spacing w:after="0" w:line="240" w:lineRule="auto"/>
              <w:rPr>
                <w:rFonts w:ascii="Times New Roman" w:eastAsia="Times New Roman" w:hAnsi="Times New Roman" w:cs="Times New Roman"/>
                <w:sz w:val="20"/>
                <w:szCs w:val="20"/>
                <w:lang w:eastAsia="ru-RU"/>
              </w:rPr>
            </w:pPr>
          </w:p>
        </w:tc>
      </w:tr>
      <w:tr w:rsidR="00A029AF" w:rsidRPr="000E0CCA" w14:paraId="1B329C7F" w14:textId="77777777" w:rsidTr="002F0BAA">
        <w:trPr>
          <w:trHeight w:val="3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28B1" w14:textId="77777777" w:rsidR="00A029AF" w:rsidRPr="000E0CCA" w:rsidRDefault="00A029AF" w:rsidP="000E0CCA">
            <w:pPr>
              <w:spacing w:after="0" w:line="240" w:lineRule="auto"/>
              <w:rPr>
                <w:rFonts w:ascii="Times New Roman" w:eastAsia="Times New Roman" w:hAnsi="Times New Roman" w:cs="Times New Roman"/>
                <w:color w:val="000000"/>
                <w:sz w:val="20"/>
                <w:szCs w:val="20"/>
                <w:lang w:eastAsia="ru-RU"/>
              </w:rPr>
            </w:pPr>
            <w:r w:rsidRPr="000E0CCA">
              <w:rPr>
                <w:rFonts w:ascii="Times New Roman" w:eastAsia="Times New Roman" w:hAnsi="Times New Roman" w:cs="Times New Roman"/>
                <w:color w:val="000000"/>
                <w:sz w:val="20"/>
                <w:szCs w:val="20"/>
                <w:lang w:eastAsia="ru-RU"/>
              </w:rPr>
              <w:t> </w:t>
            </w:r>
          </w:p>
        </w:tc>
        <w:tc>
          <w:tcPr>
            <w:tcW w:w="3631" w:type="dxa"/>
            <w:tcBorders>
              <w:top w:val="single" w:sz="4" w:space="0" w:color="auto"/>
              <w:left w:val="nil"/>
              <w:bottom w:val="single" w:sz="4" w:space="0" w:color="auto"/>
              <w:right w:val="single" w:sz="4" w:space="0" w:color="auto"/>
            </w:tcBorders>
            <w:shd w:val="clear" w:color="auto" w:fill="auto"/>
            <w:noWrap/>
            <w:vAlign w:val="bottom"/>
            <w:hideMark/>
          </w:tcPr>
          <w:p w14:paraId="6F73037C" w14:textId="77777777" w:rsidR="00A029AF" w:rsidRPr="000E0CCA" w:rsidRDefault="00A029AF"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ИТОГО</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A59AF8C" w14:textId="77777777" w:rsidR="00A029AF" w:rsidRPr="000E0CCA" w:rsidRDefault="00A029AF"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4DB05F4E" w14:textId="77777777" w:rsidR="00A029AF" w:rsidRPr="000E0CCA" w:rsidRDefault="00A029AF"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02451E30" w14:textId="77777777" w:rsidR="00A029AF" w:rsidRPr="000E0CCA" w:rsidRDefault="00A029AF"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0A3CBAA" w14:textId="77777777" w:rsidR="00A029AF" w:rsidRPr="000E0CCA" w:rsidRDefault="00A029AF" w:rsidP="000E0CCA">
            <w:pPr>
              <w:spacing w:after="0" w:line="240" w:lineRule="auto"/>
              <w:rPr>
                <w:rFonts w:ascii="Times New Roman" w:eastAsia="Times New Roman" w:hAnsi="Times New Roman" w:cs="Times New Roman"/>
                <w:b/>
                <w:bCs/>
                <w:color w:val="000000"/>
                <w:sz w:val="20"/>
                <w:szCs w:val="20"/>
                <w:lang w:eastAsia="ru-RU"/>
              </w:rPr>
            </w:pPr>
            <w:r w:rsidRPr="000E0CCA">
              <w:rPr>
                <w:rFonts w:ascii="Times New Roman" w:eastAsia="Times New Roman" w:hAnsi="Times New Roman" w:cs="Times New Roman"/>
                <w:b/>
                <w:bCs/>
                <w:color w:val="000000"/>
                <w:sz w:val="20"/>
                <w:szCs w:val="20"/>
                <w:lang w:eastAsia="ru-RU"/>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6C90364" w14:textId="105E3813" w:rsidR="00A029AF" w:rsidRPr="000E0CCA" w:rsidRDefault="00A029AF" w:rsidP="000E0CCA">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87720,00</w:t>
            </w:r>
          </w:p>
        </w:tc>
        <w:tc>
          <w:tcPr>
            <w:tcW w:w="1428" w:type="dxa"/>
            <w:vMerge/>
            <w:tcBorders>
              <w:bottom w:val="single" w:sz="4" w:space="0" w:color="auto"/>
              <w:right w:val="single" w:sz="4" w:space="0" w:color="auto"/>
            </w:tcBorders>
          </w:tcPr>
          <w:p w14:paraId="1FB6C230" w14:textId="77777777" w:rsidR="00A029AF" w:rsidRPr="000E0CCA" w:rsidRDefault="00A029AF" w:rsidP="000E0CCA">
            <w:pPr>
              <w:spacing w:after="0" w:line="240" w:lineRule="auto"/>
              <w:rPr>
                <w:rFonts w:ascii="Times New Roman" w:eastAsia="Times New Roman" w:hAnsi="Times New Roman" w:cs="Times New Roman"/>
                <w:sz w:val="20"/>
                <w:szCs w:val="20"/>
                <w:lang w:eastAsia="ru-RU"/>
              </w:rPr>
            </w:pPr>
          </w:p>
        </w:tc>
        <w:tc>
          <w:tcPr>
            <w:tcW w:w="1234" w:type="dxa"/>
            <w:vMerge/>
            <w:tcBorders>
              <w:left w:val="single" w:sz="4" w:space="0" w:color="auto"/>
              <w:bottom w:val="single" w:sz="4" w:space="0" w:color="auto"/>
              <w:right w:val="single" w:sz="4" w:space="0" w:color="auto"/>
            </w:tcBorders>
          </w:tcPr>
          <w:p w14:paraId="05BDEB10" w14:textId="27AC7FFD" w:rsidR="00A029AF" w:rsidRPr="000E0CCA" w:rsidRDefault="00A029AF" w:rsidP="000E0CCA">
            <w:pPr>
              <w:spacing w:after="0" w:line="240" w:lineRule="auto"/>
              <w:rPr>
                <w:rFonts w:ascii="Times New Roman" w:eastAsia="Times New Roman" w:hAnsi="Times New Roman" w:cs="Times New Roman"/>
                <w:sz w:val="20"/>
                <w:szCs w:val="20"/>
                <w:lang w:eastAsia="ru-RU"/>
              </w:rPr>
            </w:pPr>
          </w:p>
        </w:tc>
        <w:tc>
          <w:tcPr>
            <w:tcW w:w="222" w:type="dxa"/>
            <w:tcBorders>
              <w:left w:val="single" w:sz="4" w:space="0" w:color="auto"/>
            </w:tcBorders>
            <w:vAlign w:val="center"/>
            <w:hideMark/>
          </w:tcPr>
          <w:p w14:paraId="3893DA83" w14:textId="3D33C29E" w:rsidR="00A029AF" w:rsidRPr="000E0CCA" w:rsidRDefault="00A029AF" w:rsidP="000E0CCA">
            <w:pPr>
              <w:spacing w:after="0" w:line="240" w:lineRule="auto"/>
              <w:rPr>
                <w:rFonts w:ascii="Times New Roman" w:eastAsia="Times New Roman" w:hAnsi="Times New Roman" w:cs="Times New Roman"/>
                <w:sz w:val="20"/>
                <w:szCs w:val="20"/>
                <w:lang w:eastAsia="ru-RU"/>
              </w:rPr>
            </w:pPr>
          </w:p>
        </w:tc>
      </w:tr>
    </w:tbl>
    <w:p w14:paraId="2717E9BD" w14:textId="5B6EC3F0" w:rsidR="000E0CCA" w:rsidRDefault="000E0CCA" w:rsidP="00CE00F1">
      <w:pPr>
        <w:pStyle w:val="j15"/>
        <w:shd w:val="clear" w:color="auto" w:fill="FFFFFF"/>
        <w:spacing w:before="0" w:beforeAutospacing="0" w:after="0" w:afterAutospacing="0"/>
        <w:jc w:val="right"/>
        <w:textAlignment w:val="baseline"/>
        <w:rPr>
          <w:b/>
          <w:i/>
          <w:sz w:val="22"/>
          <w:szCs w:val="22"/>
        </w:rPr>
      </w:pPr>
    </w:p>
    <w:p w14:paraId="0E64E518" w14:textId="4FB57806" w:rsidR="00EB078A" w:rsidRDefault="00EB078A" w:rsidP="00146487">
      <w:pPr>
        <w:pStyle w:val="j15"/>
        <w:shd w:val="clear" w:color="auto" w:fill="FFFFFF"/>
        <w:spacing w:before="0" w:beforeAutospacing="0" w:after="0" w:afterAutospacing="0"/>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6237"/>
      </w:tblGrid>
      <w:tr w:rsidR="00BD5EE6" w:rsidRPr="00CA6FE4" w14:paraId="68517BC0" w14:textId="77777777" w:rsidTr="0073163E">
        <w:tc>
          <w:tcPr>
            <w:tcW w:w="5387" w:type="dxa"/>
          </w:tcPr>
          <w:p w14:paraId="370BEF73" w14:textId="77777777" w:rsidR="00BD5EE6" w:rsidRPr="00CA6FE4" w:rsidRDefault="00BD5EE6" w:rsidP="00EB078A">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EB078A">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EB078A">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EB078A">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EB078A">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EB078A">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14:paraId="2DCD0492" w14:textId="77777777" w:rsidR="00BD5EE6" w:rsidRPr="00CA6FE4" w:rsidRDefault="00BD5EE6" w:rsidP="00EB078A">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EB078A">
            <w:pPr>
              <w:rPr>
                <w:rFonts w:ascii="Times New Roman" w:hAnsi="Times New Roman"/>
                <w:b/>
                <w:sz w:val="20"/>
                <w:szCs w:val="20"/>
                <w:lang w:val="kk-KZ"/>
              </w:rPr>
            </w:pPr>
          </w:p>
          <w:p w14:paraId="39178302" w14:textId="77777777" w:rsidR="00BD5EE6" w:rsidRPr="00CA6FE4" w:rsidRDefault="00BD5EE6" w:rsidP="00EB078A">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EB078A">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EB078A">
            <w:pPr>
              <w:pStyle w:val="j15"/>
              <w:spacing w:before="0" w:beforeAutospacing="0" w:after="0" w:afterAutospacing="0"/>
              <w:textAlignment w:val="baseline"/>
              <w:rPr>
                <w:b/>
                <w:i/>
                <w:sz w:val="20"/>
                <w:szCs w:val="20"/>
              </w:rPr>
            </w:pPr>
          </w:p>
        </w:tc>
        <w:tc>
          <w:tcPr>
            <w:tcW w:w="6237" w:type="dxa"/>
          </w:tcPr>
          <w:p w14:paraId="05D14B7A" w14:textId="77777777" w:rsidR="00BD5EE6" w:rsidRPr="00CA6FE4" w:rsidRDefault="00BD5EE6" w:rsidP="00EB078A">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EB078A">
            <w:pPr>
              <w:pStyle w:val="j15"/>
              <w:spacing w:before="0" w:beforeAutospacing="0" w:after="0" w:afterAutospacing="0"/>
              <w:textAlignment w:val="baseline"/>
              <w:rPr>
                <w:b/>
                <w:i/>
                <w:sz w:val="20"/>
                <w:szCs w:val="20"/>
              </w:rPr>
            </w:pPr>
          </w:p>
          <w:p w14:paraId="5492D9B1" w14:textId="77777777" w:rsidR="008C7DDE" w:rsidRDefault="008C7DDE" w:rsidP="00EB078A">
            <w:pPr>
              <w:pStyle w:val="j15"/>
              <w:spacing w:before="0" w:beforeAutospacing="0" w:after="0" w:afterAutospacing="0"/>
              <w:textAlignment w:val="baseline"/>
              <w:rPr>
                <w:b/>
                <w:i/>
                <w:sz w:val="20"/>
                <w:szCs w:val="20"/>
              </w:rPr>
            </w:pPr>
          </w:p>
          <w:p w14:paraId="0C4373AC" w14:textId="77777777" w:rsidR="008C7DDE" w:rsidRDefault="008C7DDE" w:rsidP="00EB078A">
            <w:pPr>
              <w:pStyle w:val="j15"/>
              <w:spacing w:before="0" w:beforeAutospacing="0" w:after="0" w:afterAutospacing="0"/>
              <w:textAlignment w:val="baseline"/>
              <w:rPr>
                <w:b/>
                <w:i/>
                <w:sz w:val="20"/>
                <w:szCs w:val="20"/>
              </w:rPr>
            </w:pPr>
          </w:p>
          <w:p w14:paraId="6817CDDF" w14:textId="77777777" w:rsidR="008C7DDE" w:rsidRDefault="008C7DDE" w:rsidP="00EB078A">
            <w:pPr>
              <w:pStyle w:val="j15"/>
              <w:spacing w:before="0" w:beforeAutospacing="0" w:after="0" w:afterAutospacing="0"/>
              <w:textAlignment w:val="baseline"/>
              <w:rPr>
                <w:b/>
                <w:i/>
                <w:sz w:val="20"/>
                <w:szCs w:val="20"/>
              </w:rPr>
            </w:pPr>
          </w:p>
          <w:p w14:paraId="1EFC823B" w14:textId="77777777" w:rsidR="008C7DDE" w:rsidRDefault="008C7DDE" w:rsidP="00EB078A">
            <w:pPr>
              <w:pStyle w:val="j15"/>
              <w:spacing w:before="0" w:beforeAutospacing="0" w:after="0" w:afterAutospacing="0"/>
              <w:textAlignment w:val="baseline"/>
              <w:rPr>
                <w:b/>
                <w:i/>
                <w:sz w:val="20"/>
                <w:szCs w:val="20"/>
              </w:rPr>
            </w:pPr>
          </w:p>
          <w:p w14:paraId="6760FAC6" w14:textId="77777777" w:rsidR="008C7DDE" w:rsidRDefault="008C7DDE" w:rsidP="00EB078A">
            <w:pPr>
              <w:pStyle w:val="j15"/>
              <w:spacing w:before="0" w:beforeAutospacing="0" w:after="0" w:afterAutospacing="0"/>
              <w:textAlignment w:val="baseline"/>
              <w:rPr>
                <w:b/>
                <w:i/>
                <w:sz w:val="20"/>
                <w:szCs w:val="20"/>
              </w:rPr>
            </w:pPr>
          </w:p>
          <w:p w14:paraId="1607D019" w14:textId="77777777" w:rsidR="008C7DDE" w:rsidRDefault="008C7DDE" w:rsidP="00EB078A">
            <w:pPr>
              <w:pStyle w:val="j15"/>
              <w:spacing w:before="0" w:beforeAutospacing="0" w:after="0" w:afterAutospacing="0"/>
              <w:textAlignment w:val="baseline"/>
              <w:rPr>
                <w:b/>
                <w:i/>
                <w:sz w:val="20"/>
                <w:szCs w:val="20"/>
              </w:rPr>
            </w:pPr>
          </w:p>
          <w:p w14:paraId="25578FFB" w14:textId="3083D343" w:rsidR="008C7DDE" w:rsidRDefault="008C7DDE" w:rsidP="00EB078A">
            <w:pPr>
              <w:pStyle w:val="j15"/>
              <w:spacing w:before="0" w:beforeAutospacing="0" w:after="0" w:afterAutospacing="0"/>
              <w:textAlignment w:val="baseline"/>
              <w:rPr>
                <w:b/>
                <w:i/>
                <w:sz w:val="20"/>
                <w:szCs w:val="20"/>
              </w:rPr>
            </w:pPr>
          </w:p>
          <w:p w14:paraId="4C4C7F44" w14:textId="2DBB29F2" w:rsidR="008C7DDE" w:rsidRDefault="008C7DDE" w:rsidP="00EB078A">
            <w:pPr>
              <w:pStyle w:val="j15"/>
              <w:spacing w:before="0" w:beforeAutospacing="0" w:after="0" w:afterAutospacing="0"/>
              <w:textAlignment w:val="baseline"/>
              <w:rPr>
                <w:b/>
                <w:i/>
                <w:sz w:val="20"/>
                <w:szCs w:val="20"/>
              </w:rPr>
            </w:pPr>
          </w:p>
          <w:p w14:paraId="00450561" w14:textId="72EC1342" w:rsidR="008C7DDE" w:rsidRDefault="008C7DDE" w:rsidP="00EB078A">
            <w:pPr>
              <w:pStyle w:val="j15"/>
              <w:spacing w:before="0" w:beforeAutospacing="0" w:after="0" w:afterAutospacing="0"/>
              <w:textAlignment w:val="baseline"/>
              <w:rPr>
                <w:b/>
                <w:i/>
                <w:sz w:val="20"/>
                <w:szCs w:val="20"/>
              </w:rPr>
            </w:pPr>
          </w:p>
          <w:p w14:paraId="65ABAD95" w14:textId="77777777" w:rsidR="008C7DDE" w:rsidRDefault="008C7DDE" w:rsidP="00EB078A">
            <w:pPr>
              <w:pStyle w:val="j15"/>
              <w:spacing w:before="0" w:beforeAutospacing="0" w:after="0" w:afterAutospacing="0"/>
              <w:textAlignment w:val="baseline"/>
              <w:rPr>
                <w:b/>
                <w:i/>
                <w:sz w:val="20"/>
                <w:szCs w:val="20"/>
              </w:rPr>
            </w:pPr>
          </w:p>
          <w:p w14:paraId="1DE9E1B0" w14:textId="77777777" w:rsidR="008C7DDE" w:rsidRDefault="008C7DDE" w:rsidP="00EB078A">
            <w:pPr>
              <w:pStyle w:val="j15"/>
              <w:spacing w:before="0" w:beforeAutospacing="0" w:after="0" w:afterAutospacing="0"/>
              <w:textAlignment w:val="baseline"/>
              <w:rPr>
                <w:b/>
                <w:i/>
                <w:sz w:val="20"/>
                <w:szCs w:val="20"/>
              </w:rPr>
            </w:pPr>
          </w:p>
          <w:p w14:paraId="1A55CACB" w14:textId="250CA0EA" w:rsidR="00BD5EE6" w:rsidRPr="00CA6FE4" w:rsidRDefault="0073163E" w:rsidP="00EB078A">
            <w:pPr>
              <w:pStyle w:val="j15"/>
              <w:spacing w:before="0" w:beforeAutospacing="0" w:after="0" w:afterAutospacing="0"/>
              <w:textAlignment w:val="baseline"/>
              <w:rPr>
                <w:b/>
                <w:i/>
                <w:sz w:val="20"/>
                <w:szCs w:val="20"/>
              </w:rPr>
            </w:pPr>
            <w:r>
              <w:rPr>
                <w:b/>
                <w:i/>
                <w:sz w:val="20"/>
                <w:szCs w:val="20"/>
                <w:lang w:val="en-US"/>
              </w:rPr>
              <w:t xml:space="preserve">                            </w:t>
            </w:r>
            <w:r w:rsidR="00BD5EE6"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EB078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5A66" w14:textId="77777777" w:rsidR="003F7C39" w:rsidRDefault="003F7C39" w:rsidP="00DB5225">
      <w:pPr>
        <w:spacing w:after="0" w:line="240" w:lineRule="auto"/>
      </w:pPr>
      <w:r>
        <w:separator/>
      </w:r>
    </w:p>
  </w:endnote>
  <w:endnote w:type="continuationSeparator" w:id="0">
    <w:p w14:paraId="7D849F1A" w14:textId="77777777" w:rsidR="003F7C39" w:rsidRDefault="003F7C39"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F69C" w14:textId="77777777" w:rsidR="003F7C39" w:rsidRDefault="003F7C39" w:rsidP="00DB5225">
      <w:pPr>
        <w:spacing w:after="0" w:line="240" w:lineRule="auto"/>
      </w:pPr>
      <w:r>
        <w:separator/>
      </w:r>
    </w:p>
  </w:footnote>
  <w:footnote w:type="continuationSeparator" w:id="0">
    <w:p w14:paraId="344F7AA3" w14:textId="77777777" w:rsidR="003F7C39" w:rsidRDefault="003F7C39"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B1835"/>
    <w:rsid w:val="000C7980"/>
    <w:rsid w:val="000E0CCA"/>
    <w:rsid w:val="00113D05"/>
    <w:rsid w:val="00146487"/>
    <w:rsid w:val="001B144A"/>
    <w:rsid w:val="001B6E95"/>
    <w:rsid w:val="001D5394"/>
    <w:rsid w:val="001E6627"/>
    <w:rsid w:val="00256D69"/>
    <w:rsid w:val="002A563B"/>
    <w:rsid w:val="003310DE"/>
    <w:rsid w:val="00353506"/>
    <w:rsid w:val="003D444C"/>
    <w:rsid w:val="003F6D57"/>
    <w:rsid w:val="003F7C39"/>
    <w:rsid w:val="0042525A"/>
    <w:rsid w:val="00427873"/>
    <w:rsid w:val="00447F2C"/>
    <w:rsid w:val="00465087"/>
    <w:rsid w:val="0047382B"/>
    <w:rsid w:val="004740FB"/>
    <w:rsid w:val="004B2F51"/>
    <w:rsid w:val="00581439"/>
    <w:rsid w:val="00583868"/>
    <w:rsid w:val="005A19B4"/>
    <w:rsid w:val="005A2501"/>
    <w:rsid w:val="005D3169"/>
    <w:rsid w:val="00635A89"/>
    <w:rsid w:val="006512F7"/>
    <w:rsid w:val="006D777D"/>
    <w:rsid w:val="00720DB2"/>
    <w:rsid w:val="007253B3"/>
    <w:rsid w:val="0073163E"/>
    <w:rsid w:val="00786EE2"/>
    <w:rsid w:val="007D3EE9"/>
    <w:rsid w:val="00817E2B"/>
    <w:rsid w:val="00852C42"/>
    <w:rsid w:val="008954E4"/>
    <w:rsid w:val="008B510C"/>
    <w:rsid w:val="008C7DDE"/>
    <w:rsid w:val="00971222"/>
    <w:rsid w:val="00A029AF"/>
    <w:rsid w:val="00A44DFC"/>
    <w:rsid w:val="00A63113"/>
    <w:rsid w:val="00B30C93"/>
    <w:rsid w:val="00B3508D"/>
    <w:rsid w:val="00B41976"/>
    <w:rsid w:val="00B64EA7"/>
    <w:rsid w:val="00B656C2"/>
    <w:rsid w:val="00B84942"/>
    <w:rsid w:val="00BC1DCF"/>
    <w:rsid w:val="00BD2C5F"/>
    <w:rsid w:val="00BD5EE6"/>
    <w:rsid w:val="00BE1D18"/>
    <w:rsid w:val="00BF5793"/>
    <w:rsid w:val="00C014CB"/>
    <w:rsid w:val="00C32FE0"/>
    <w:rsid w:val="00C41CA9"/>
    <w:rsid w:val="00C72727"/>
    <w:rsid w:val="00CA6FE4"/>
    <w:rsid w:val="00CE00F1"/>
    <w:rsid w:val="00CE1A30"/>
    <w:rsid w:val="00CF70FD"/>
    <w:rsid w:val="00D64BA9"/>
    <w:rsid w:val="00DB5225"/>
    <w:rsid w:val="00DB7DBA"/>
    <w:rsid w:val="00E823AC"/>
    <w:rsid w:val="00E85368"/>
    <w:rsid w:val="00EB078A"/>
    <w:rsid w:val="00EF2D35"/>
    <w:rsid w:val="00F17EC6"/>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402528516">
      <w:bodyDiv w:val="1"/>
      <w:marLeft w:val="0"/>
      <w:marRight w:val="0"/>
      <w:marTop w:val="0"/>
      <w:marBottom w:val="0"/>
      <w:divBdr>
        <w:top w:val="none" w:sz="0" w:space="0" w:color="auto"/>
        <w:left w:val="none" w:sz="0" w:space="0" w:color="auto"/>
        <w:bottom w:val="none" w:sz="0" w:space="0" w:color="auto"/>
        <w:right w:val="none" w:sz="0" w:space="0" w:color="auto"/>
      </w:divBdr>
    </w:div>
    <w:div w:id="523715534">
      <w:bodyDiv w:val="1"/>
      <w:marLeft w:val="0"/>
      <w:marRight w:val="0"/>
      <w:marTop w:val="0"/>
      <w:marBottom w:val="0"/>
      <w:divBdr>
        <w:top w:val="none" w:sz="0" w:space="0" w:color="auto"/>
        <w:left w:val="none" w:sz="0" w:space="0" w:color="auto"/>
        <w:bottom w:val="none" w:sz="0" w:space="0" w:color="auto"/>
        <w:right w:val="none" w:sz="0" w:space="0" w:color="auto"/>
      </w:divBdr>
    </w:div>
    <w:div w:id="660041771">
      <w:bodyDiv w:val="1"/>
      <w:marLeft w:val="0"/>
      <w:marRight w:val="0"/>
      <w:marTop w:val="0"/>
      <w:marBottom w:val="0"/>
      <w:divBdr>
        <w:top w:val="none" w:sz="0" w:space="0" w:color="auto"/>
        <w:left w:val="none" w:sz="0" w:space="0" w:color="auto"/>
        <w:bottom w:val="none" w:sz="0" w:space="0" w:color="auto"/>
        <w:right w:val="none" w:sz="0" w:space="0" w:color="auto"/>
      </w:divBdr>
    </w:div>
    <w:div w:id="851720132">
      <w:bodyDiv w:val="1"/>
      <w:marLeft w:val="0"/>
      <w:marRight w:val="0"/>
      <w:marTop w:val="0"/>
      <w:marBottom w:val="0"/>
      <w:divBdr>
        <w:top w:val="none" w:sz="0" w:space="0" w:color="auto"/>
        <w:left w:val="none" w:sz="0" w:space="0" w:color="auto"/>
        <w:bottom w:val="none" w:sz="0" w:space="0" w:color="auto"/>
        <w:right w:val="none" w:sz="0" w:space="0" w:color="auto"/>
      </w:divBdr>
    </w:div>
    <w:div w:id="893395818">
      <w:bodyDiv w:val="1"/>
      <w:marLeft w:val="0"/>
      <w:marRight w:val="0"/>
      <w:marTop w:val="0"/>
      <w:marBottom w:val="0"/>
      <w:divBdr>
        <w:top w:val="none" w:sz="0" w:space="0" w:color="auto"/>
        <w:left w:val="none" w:sz="0" w:space="0" w:color="auto"/>
        <w:bottom w:val="none" w:sz="0" w:space="0" w:color="auto"/>
        <w:right w:val="none" w:sz="0" w:space="0" w:color="auto"/>
      </w:divBdr>
    </w:div>
    <w:div w:id="1004212538">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 w:id="16102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7472-5E8E-4E01-A43A-0DA2A22B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2681</Words>
  <Characters>15285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36</cp:revision>
  <dcterms:created xsi:type="dcterms:W3CDTF">2019-04-15T05:40:00Z</dcterms:created>
  <dcterms:modified xsi:type="dcterms:W3CDTF">2021-05-21T09:24:00Z</dcterms:modified>
</cp:coreProperties>
</file>