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>Перечень закупаем</w:t>
      </w:r>
      <w:r w:rsidR="004D1C09">
        <w:rPr>
          <w:b/>
          <w:i/>
        </w:rPr>
        <w:t xml:space="preserve">ой </w:t>
      </w:r>
      <w:proofErr w:type="spellStart"/>
      <w:r w:rsidR="004D1C09">
        <w:rPr>
          <w:b/>
          <w:i/>
        </w:rPr>
        <w:t>мед</w:t>
      </w:r>
      <w:proofErr w:type="gramStart"/>
      <w:r w:rsidR="004D1C09">
        <w:rPr>
          <w:b/>
          <w:i/>
        </w:rPr>
        <w:t>.т</w:t>
      </w:r>
      <w:proofErr w:type="gramEnd"/>
      <w:r w:rsidR="004D1C09">
        <w:rPr>
          <w:b/>
          <w:i/>
        </w:rPr>
        <w:t>ехники</w:t>
      </w:r>
      <w:proofErr w:type="spellEnd"/>
    </w:p>
    <w:p w:rsidR="000A0867" w:rsidRP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103"/>
        <w:gridCol w:w="993"/>
        <w:gridCol w:w="850"/>
        <w:gridCol w:w="1418"/>
        <w:gridCol w:w="1275"/>
        <w:gridCol w:w="1417"/>
        <w:gridCol w:w="1418"/>
      </w:tblGrid>
      <w:tr w:rsidR="000A0867" w:rsidRPr="0084619A" w:rsidTr="005F0952">
        <w:trPr>
          <w:trHeight w:val="986"/>
        </w:trPr>
        <w:tc>
          <w:tcPr>
            <w:tcW w:w="817" w:type="dxa"/>
            <w:hideMark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0A0867" w:rsidRPr="0084619A" w:rsidRDefault="000A0867" w:rsidP="000A08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0A0867" w:rsidRPr="0084619A" w:rsidRDefault="000A0867" w:rsidP="000A08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03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единиц, тенге</w:t>
            </w:r>
          </w:p>
        </w:tc>
        <w:tc>
          <w:tcPr>
            <w:tcW w:w="1275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418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E706B5" w:rsidRPr="0084619A" w:rsidTr="005F0952">
        <w:trPr>
          <w:trHeight w:val="974"/>
        </w:trPr>
        <w:tc>
          <w:tcPr>
            <w:tcW w:w="817" w:type="dxa"/>
            <w:noWrap/>
          </w:tcPr>
          <w:p w:rsidR="00E706B5" w:rsidRPr="0084619A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noWrap/>
          </w:tcPr>
          <w:p w:rsidR="00E706B5" w:rsidRPr="00216035" w:rsidRDefault="00216035" w:rsidP="00EF29C7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035"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  <w:r w:rsidRPr="0021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PRIMEDIS, </w:t>
            </w:r>
            <w:r w:rsidRPr="00216035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1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PRIMEDIS DEFI-B (</w:t>
            </w:r>
            <w:r w:rsidRPr="002160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110)</w:t>
            </w:r>
          </w:p>
        </w:tc>
        <w:tc>
          <w:tcPr>
            <w:tcW w:w="5103" w:type="dxa"/>
          </w:tcPr>
          <w:p w:rsidR="00FA1C6F" w:rsidRPr="00FA1C6F" w:rsidRDefault="00FA1C6F" w:rsidP="00FA1C6F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Дефибриллятор</w:t>
            </w:r>
            <w:proofErr w:type="spellEnd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PRIMEDIS, </w:t>
            </w:r>
            <w:proofErr w:type="spellStart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модели</w:t>
            </w:r>
            <w:proofErr w:type="spellEnd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PRIMEDIS DEFI-B (М110)</w:t>
            </w:r>
          </w:p>
          <w:p w:rsidR="00FA1C6F" w:rsidRPr="00FA1C6F" w:rsidRDefault="00FA1C6F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характеристики:</w:t>
            </w:r>
          </w:p>
          <w:p w:rsidR="00FA1C6F" w:rsidRPr="00FA1C6F" w:rsidRDefault="00FA1C6F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sz w:val="24"/>
                <w:szCs w:val="24"/>
              </w:rPr>
              <w:t>- набор энергии 360Дж -   не более 7 сек;</w:t>
            </w:r>
          </w:p>
          <w:p w:rsidR="00FA1C6F" w:rsidRPr="00FA1C6F" w:rsidRDefault="00FA1C6F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sz w:val="24"/>
                <w:szCs w:val="24"/>
              </w:rPr>
              <w:t>- электроды -  многоразовые электрод</w:t>
            </w:r>
            <w:proofErr w:type="gramStart"/>
            <w:r w:rsidRPr="00FA1C6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FA1C6F">
              <w:rPr>
                <w:rFonts w:ascii="Times New Roman" w:hAnsi="Times New Roman" w:cs="Times New Roman"/>
                <w:sz w:val="24"/>
                <w:szCs w:val="24"/>
              </w:rPr>
              <w:t>„утюги„ взрослые 80мм и  встроенные в них детские 50мм;</w:t>
            </w:r>
          </w:p>
          <w:p w:rsidR="00FA1C6F" w:rsidRPr="00FA1C6F" w:rsidRDefault="00FA1C6F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sz w:val="24"/>
                <w:szCs w:val="24"/>
              </w:rPr>
              <w:t xml:space="preserve">- уровни энергии – 20, 50, 100,160,250, 360 Дж (50 Ом):  </w:t>
            </w:r>
          </w:p>
          <w:p w:rsidR="00FA1C6F" w:rsidRPr="00FA1C6F" w:rsidRDefault="00FA1C6F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sz w:val="24"/>
                <w:szCs w:val="24"/>
              </w:rPr>
              <w:t>- емкость аккумулятора: 35 (±10) разрядов</w:t>
            </w:r>
            <w:proofErr w:type="gramStart"/>
            <w:r w:rsidRPr="00FA1C6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706B5" w:rsidRDefault="00FA1C6F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габаритные</w:t>
            </w:r>
            <w:proofErr w:type="spellEnd"/>
            <w:proofErr w:type="gramEnd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размеры</w:t>
            </w:r>
            <w:proofErr w:type="spellEnd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(400*480*120) </w:t>
            </w:r>
            <w:proofErr w:type="spellStart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</w:t>
            </w:r>
            <w:proofErr w:type="spellEnd"/>
            <w:r w:rsidRPr="00FA1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Вместе с аппаратом необходимо предоставить следующую документацию: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1.Регистрационное удостоверение (о регистрации в Республике Казахстан);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2.Сертификат об утверждении типа средств измерений;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3.Сертификат  первичной поверки;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4.Сертификат происхождения;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5.Сертификат соответствия или письмо о том, что данное оборудование не подлежит оценке безопасности и качества;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6.Техническая спецификация;</w:t>
            </w:r>
          </w:p>
          <w:p w:rsidR="00FA1C6F" w:rsidRPr="006309C0" w:rsidRDefault="00FA1C6F" w:rsidP="00FA1C6F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7.Руководство по эксплуатации на государственном и русском языках;</w:t>
            </w:r>
          </w:p>
          <w:p w:rsidR="00FA1C6F" w:rsidRDefault="004D1C09" w:rsidP="00FA1C6F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 xml:space="preserve">8 </w:t>
            </w:r>
            <w:r w:rsidR="00FA1C6F" w:rsidRPr="006309C0">
              <w:rPr>
                <w:lang w:val="kk-KZ"/>
              </w:rPr>
              <w:t>.Акт приема-передачи;</w:t>
            </w:r>
          </w:p>
          <w:p w:rsidR="004D1C09" w:rsidRPr="006309C0" w:rsidRDefault="004D1C09" w:rsidP="00FA1C6F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9. Акт ввода в эксплуатацию.</w:t>
            </w:r>
          </w:p>
          <w:p w:rsidR="00FA1C6F" w:rsidRPr="004D1C09" w:rsidRDefault="004D1C09" w:rsidP="00FA1C6F">
            <w:pPr>
              <w:pStyle w:val="Standard"/>
              <w:suppressLineNumbers/>
              <w:tabs>
                <w:tab w:val="left" w:pos="2488"/>
              </w:tabs>
              <w:ind w:left="-57" w:right="-170"/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Pr="004D1C09">
              <w:rPr>
                <w:bCs/>
                <w:lang w:eastAsia="ru-RU"/>
              </w:rPr>
              <w:t>Гарантийный срок 37 месяцев</w:t>
            </w:r>
            <w:r w:rsidRPr="004D1C09">
              <w:rPr>
                <w:bCs/>
                <w:lang w:eastAsia="ru-RU"/>
              </w:rPr>
              <w:t xml:space="preserve"> с момента ввода в эксплуатацию (</w:t>
            </w:r>
            <w:r w:rsidRPr="004D1C09">
              <w:rPr>
                <w:lang w:val="kk-KZ"/>
              </w:rPr>
              <w:t>Гарантийный талон)</w:t>
            </w:r>
          </w:p>
          <w:p w:rsidR="001B1ED1" w:rsidRPr="00FA1C6F" w:rsidRDefault="001B1ED1" w:rsidP="00FA1C6F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noWrap/>
          </w:tcPr>
          <w:p w:rsidR="00E706B5" w:rsidRPr="00216035" w:rsidRDefault="0021603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</w:t>
            </w:r>
          </w:p>
        </w:tc>
        <w:tc>
          <w:tcPr>
            <w:tcW w:w="850" w:type="dxa"/>
            <w:noWrap/>
          </w:tcPr>
          <w:p w:rsidR="00E706B5" w:rsidRPr="00FB03DD" w:rsidRDefault="0021603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E706B5" w:rsidRPr="00FB03DD" w:rsidRDefault="0021603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840 000</w:t>
            </w:r>
          </w:p>
        </w:tc>
        <w:tc>
          <w:tcPr>
            <w:tcW w:w="1275" w:type="dxa"/>
          </w:tcPr>
          <w:p w:rsidR="00E706B5" w:rsidRDefault="0021603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840 000</w:t>
            </w:r>
          </w:p>
        </w:tc>
        <w:tc>
          <w:tcPr>
            <w:tcW w:w="1417" w:type="dxa"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418" w:type="dxa"/>
          </w:tcPr>
          <w:p w:rsidR="001B1ED1" w:rsidRDefault="001B1ED1" w:rsidP="001B1ED1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06B5" w:rsidRDefault="001B1ED1" w:rsidP="001B1E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B6198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B619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дней с момента заключения договора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bookmarkEnd w:id="0"/>
          </w:p>
        </w:tc>
      </w:tr>
    </w:tbl>
    <w:p w:rsidR="008F290D" w:rsidRPr="005F0952" w:rsidRDefault="008F290D" w:rsidP="009377CC">
      <w:pPr>
        <w:pStyle w:val="a3"/>
        <w:spacing w:before="0" w:beforeAutospacing="0" w:after="0" w:afterAutospacing="0"/>
        <w:rPr>
          <w:lang w:val="kk-KZ"/>
        </w:rPr>
      </w:pPr>
    </w:p>
    <w:sectPr w:rsidR="008F290D" w:rsidRPr="005F0952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1ED1"/>
    <w:rsid w:val="001B7CD9"/>
    <w:rsid w:val="00216035"/>
    <w:rsid w:val="00225B2B"/>
    <w:rsid w:val="00291427"/>
    <w:rsid w:val="002C2087"/>
    <w:rsid w:val="0037400B"/>
    <w:rsid w:val="0038744E"/>
    <w:rsid w:val="003E0436"/>
    <w:rsid w:val="00413613"/>
    <w:rsid w:val="004502ED"/>
    <w:rsid w:val="0046447A"/>
    <w:rsid w:val="0046552B"/>
    <w:rsid w:val="00485FE0"/>
    <w:rsid w:val="004A500E"/>
    <w:rsid w:val="004B076B"/>
    <w:rsid w:val="004B5C19"/>
    <w:rsid w:val="004D1C09"/>
    <w:rsid w:val="00511059"/>
    <w:rsid w:val="005375DD"/>
    <w:rsid w:val="00537B4E"/>
    <w:rsid w:val="005727CF"/>
    <w:rsid w:val="00593500"/>
    <w:rsid w:val="005E7366"/>
    <w:rsid w:val="005F0952"/>
    <w:rsid w:val="00604D09"/>
    <w:rsid w:val="0061110F"/>
    <w:rsid w:val="006309C0"/>
    <w:rsid w:val="00653666"/>
    <w:rsid w:val="00654FE8"/>
    <w:rsid w:val="00684BF9"/>
    <w:rsid w:val="006B02DA"/>
    <w:rsid w:val="006C068F"/>
    <w:rsid w:val="006E1E12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CC"/>
    <w:rsid w:val="009377F0"/>
    <w:rsid w:val="0096665B"/>
    <w:rsid w:val="00974AF0"/>
    <w:rsid w:val="009827A4"/>
    <w:rsid w:val="00987BB9"/>
    <w:rsid w:val="009A3F08"/>
    <w:rsid w:val="00A14ED4"/>
    <w:rsid w:val="00AD1B0E"/>
    <w:rsid w:val="00B24ACE"/>
    <w:rsid w:val="00B35616"/>
    <w:rsid w:val="00BE2BB7"/>
    <w:rsid w:val="00C43326"/>
    <w:rsid w:val="00C55917"/>
    <w:rsid w:val="00C81A01"/>
    <w:rsid w:val="00C83491"/>
    <w:rsid w:val="00C9426D"/>
    <w:rsid w:val="00D218E2"/>
    <w:rsid w:val="00D46AB7"/>
    <w:rsid w:val="00D5415A"/>
    <w:rsid w:val="00DB5895"/>
    <w:rsid w:val="00DC68D5"/>
    <w:rsid w:val="00E02AF0"/>
    <w:rsid w:val="00E379F7"/>
    <w:rsid w:val="00E706B5"/>
    <w:rsid w:val="00EA4EB0"/>
    <w:rsid w:val="00EB4A22"/>
    <w:rsid w:val="00EF29C7"/>
    <w:rsid w:val="00F27D07"/>
    <w:rsid w:val="00FA1C6F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A1C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A1C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19</cp:revision>
  <cp:lastPrinted>2018-11-14T05:39:00Z</cp:lastPrinted>
  <dcterms:created xsi:type="dcterms:W3CDTF">2019-04-15T05:41:00Z</dcterms:created>
  <dcterms:modified xsi:type="dcterms:W3CDTF">2019-06-24T04:11:00Z</dcterms:modified>
</cp:coreProperties>
</file>