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r w:rsidR="00DB5225" w:rsidRPr="007573FD">
        <w:rPr>
          <w:rFonts w:ascii="Times New Roman" w:hAnsi="Times New Roman"/>
          <w:sz w:val="24"/>
          <w:szCs w:val="24"/>
        </w:rPr>
        <w:t>авления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Сарсеновой Д.А.,  действующего на основании устава,  с одной стороны, и __________________________________________, именуемый (ое) (ая)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предприятия и акционерные общества, контрольный пакет акций которых принадлежит государству, а также аффилиированные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4BCE760"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221FDF36"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3BC2F043"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товара(ов);</w:t>
      </w:r>
    </w:p>
    <w:p w14:paraId="4088056B"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13" w:name="z494"/>
      <w:bookmarkEnd w:id="13"/>
    </w:p>
    <w:p w14:paraId="3D44B3DC" w14:textId="0B8B70F9"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rPr>
          <w:lang w:val="kk-KZ"/>
        </w:rPr>
        <w:t xml:space="preserve"> </w:t>
      </w:r>
      <w:r w:rsidR="005A19B4" w:rsidRPr="00583868">
        <w:t>(о регистрации в РК) или письмо о том, что оборудование не подлежит регистрации от уполномоченного органа</w:t>
      </w:r>
      <w:r w:rsidRPr="00583868">
        <w:t>;</w:t>
      </w:r>
    </w:p>
    <w:p w14:paraId="0FB4DE89" w14:textId="7F79B9A0"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64CB067E" w14:textId="77777777" w:rsidR="005A19B4" w:rsidRPr="00583868" w:rsidRDefault="005A19B4" w:rsidP="00583868">
      <w:pPr>
        <w:pStyle w:val="ad"/>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подтвнрждение</w:t>
      </w:r>
      <w:r w:rsidRPr="00583868">
        <w:rPr>
          <w:rFonts w:ascii="Times New Roman" w:hAnsi="Times New Roman" w:cs="Times New Roman"/>
        </w:rPr>
        <w:t>, что он не подлежит внесению в реестр ГСИ Республики Казахстан).</w:t>
      </w:r>
    </w:p>
    <w:p w14:paraId="7BD31FAA" w14:textId="6793ADEC"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Первичная поверка ( если данное оборудование является средством измерения);</w:t>
      </w:r>
    </w:p>
    <w:p w14:paraId="27841F6A" w14:textId="75528D88"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7B0C94D6" w14:textId="2F6EAFE1"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w:t>
      </w:r>
      <w:r w:rsidR="00CF70FD">
        <w:rPr>
          <w:color w:val="000000"/>
          <w:lang w:val="en-US"/>
        </w:rPr>
        <w:t>24</w:t>
      </w:r>
      <w:r w:rsidR="00583868" w:rsidRPr="00583868">
        <w:rPr>
          <w:color w:val="000000"/>
        </w:rPr>
        <w:t xml:space="preserve"> месяц</w:t>
      </w:r>
      <w:r w:rsidR="00566A8E">
        <w:rPr>
          <w:color w:val="000000"/>
          <w:lang w:val="kk-KZ"/>
        </w:rPr>
        <w:t>а</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а) заблаговременно уведомить Заказчика о предстоящем сверывании производства, с тем, чтобы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6726F23A"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Эта гарантия действительна в течение</w:t>
      </w:r>
      <w:r w:rsidR="00B3508D" w:rsidRPr="00583868">
        <w:rPr>
          <w:spacing w:val="2"/>
        </w:rPr>
        <w:t xml:space="preserve">  срока указанного в п . </w:t>
      </w:r>
      <w:r w:rsidR="00054BFA" w:rsidRPr="00583868">
        <w:rPr>
          <w:spacing w:val="2"/>
        </w:rPr>
        <w:t>7 пп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Если Поставщик, получив уведомление, не исправит дефект(ы) в течение одного месяца, Заказчик может применить необходимые санкции и меры по исправлению </w:t>
      </w:r>
      <w:r w:rsidRPr="00583868">
        <w:rPr>
          <w:spacing w:val="2"/>
        </w:rPr>
        <w:lastRenderedPageBreak/>
        <w:t>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w:t>
      </w:r>
      <w:r w:rsidRPr="00583868">
        <w:rPr>
          <w:spacing w:val="2"/>
        </w:rPr>
        <w:lastRenderedPageBreak/>
        <w:t>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r w:rsidRPr="00FC1FF4">
              <w:rPr>
                <w:rFonts w:ascii="Times New Roman" w:hAnsi="Times New Roman"/>
                <w:sz w:val="20"/>
                <w:szCs w:val="20"/>
              </w:rPr>
              <w:t>авления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lastRenderedPageBreak/>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D51CD1"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7777777"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324E4A2A"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1464" w:type="dxa"/>
        <w:tblInd w:w="-1310" w:type="dxa"/>
        <w:tblLayout w:type="fixed"/>
        <w:tblLook w:val="04A0" w:firstRow="1" w:lastRow="0" w:firstColumn="1" w:lastColumn="0" w:noHBand="0" w:noVBand="1"/>
      </w:tblPr>
      <w:tblGrid>
        <w:gridCol w:w="540"/>
        <w:gridCol w:w="1786"/>
        <w:gridCol w:w="2476"/>
        <w:gridCol w:w="956"/>
        <w:gridCol w:w="725"/>
        <w:gridCol w:w="876"/>
        <w:gridCol w:w="957"/>
        <w:gridCol w:w="1533"/>
        <w:gridCol w:w="1615"/>
      </w:tblGrid>
      <w:tr w:rsidR="005E11C7" w14:paraId="361D08E4" w14:textId="77777777" w:rsidTr="002A62B8">
        <w:tc>
          <w:tcPr>
            <w:tcW w:w="540" w:type="dxa"/>
            <w:vAlign w:val="bottom"/>
          </w:tcPr>
          <w:p w14:paraId="5BE369AF" w14:textId="77777777" w:rsidR="005E11C7" w:rsidRDefault="005E11C7" w:rsidP="002A62B8">
            <w:pPr>
              <w:pStyle w:val="a5"/>
              <w:spacing w:before="0" w:beforeAutospacing="0" w:after="0" w:afterAutospacing="0"/>
              <w:jc w:val="right"/>
              <w:textAlignment w:val="baseline"/>
              <w:rPr>
                <w:b/>
                <w:i/>
                <w:sz w:val="22"/>
                <w:szCs w:val="22"/>
              </w:rPr>
            </w:pPr>
            <w:r w:rsidRPr="00971222">
              <w:rPr>
                <w:color w:val="000000"/>
              </w:rPr>
              <w:t>№ п/п</w:t>
            </w:r>
          </w:p>
        </w:tc>
        <w:tc>
          <w:tcPr>
            <w:tcW w:w="1786" w:type="dxa"/>
            <w:vAlign w:val="center"/>
          </w:tcPr>
          <w:p w14:paraId="3E5A4F44" w14:textId="77777777" w:rsidR="005E11C7" w:rsidRDefault="005E11C7" w:rsidP="002A62B8">
            <w:pPr>
              <w:pStyle w:val="a5"/>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476" w:type="dxa"/>
            <w:vAlign w:val="center"/>
          </w:tcPr>
          <w:p w14:paraId="299FC4BD" w14:textId="77777777" w:rsidR="005E11C7" w:rsidRDefault="005E11C7" w:rsidP="002A62B8">
            <w:pPr>
              <w:pStyle w:val="a5"/>
              <w:spacing w:before="0" w:beforeAutospacing="0" w:after="0" w:afterAutospacing="0"/>
              <w:jc w:val="right"/>
              <w:textAlignment w:val="baseline"/>
              <w:rPr>
                <w:b/>
                <w:i/>
                <w:sz w:val="22"/>
                <w:szCs w:val="22"/>
              </w:rPr>
            </w:pPr>
            <w:r w:rsidRPr="00971222">
              <w:rPr>
                <w:b/>
                <w:bCs/>
              </w:rPr>
              <w:t>Краткая характеристика</w:t>
            </w:r>
          </w:p>
        </w:tc>
        <w:tc>
          <w:tcPr>
            <w:tcW w:w="956" w:type="dxa"/>
            <w:vAlign w:val="center"/>
          </w:tcPr>
          <w:p w14:paraId="714B42C0" w14:textId="77777777" w:rsidR="005E11C7" w:rsidRDefault="005E11C7" w:rsidP="002A62B8">
            <w:pPr>
              <w:pStyle w:val="a5"/>
              <w:spacing w:before="0" w:beforeAutospacing="0" w:after="0" w:afterAutospacing="0"/>
              <w:jc w:val="right"/>
              <w:textAlignment w:val="baseline"/>
              <w:rPr>
                <w:b/>
                <w:i/>
                <w:sz w:val="22"/>
                <w:szCs w:val="22"/>
              </w:rPr>
            </w:pPr>
            <w:r w:rsidRPr="00971222">
              <w:rPr>
                <w:b/>
                <w:color w:val="000000"/>
              </w:rPr>
              <w:t>Ед.изм</w:t>
            </w:r>
          </w:p>
        </w:tc>
        <w:tc>
          <w:tcPr>
            <w:tcW w:w="725" w:type="dxa"/>
            <w:vAlign w:val="center"/>
          </w:tcPr>
          <w:p w14:paraId="6F4CB383" w14:textId="77777777" w:rsidR="005E11C7" w:rsidRDefault="005E11C7" w:rsidP="002A62B8">
            <w:pPr>
              <w:pStyle w:val="a5"/>
              <w:spacing w:before="0" w:beforeAutospacing="0" w:after="0" w:afterAutospacing="0"/>
              <w:jc w:val="right"/>
              <w:textAlignment w:val="baseline"/>
              <w:rPr>
                <w:b/>
                <w:i/>
                <w:sz w:val="22"/>
                <w:szCs w:val="22"/>
              </w:rPr>
            </w:pPr>
            <w:r w:rsidRPr="00971222">
              <w:rPr>
                <w:b/>
                <w:color w:val="000000"/>
              </w:rPr>
              <w:t>Кол-во</w:t>
            </w:r>
          </w:p>
        </w:tc>
        <w:tc>
          <w:tcPr>
            <w:tcW w:w="876" w:type="dxa"/>
            <w:vAlign w:val="center"/>
          </w:tcPr>
          <w:p w14:paraId="6C8F9ADA" w14:textId="77777777" w:rsidR="005E11C7" w:rsidRDefault="005E11C7" w:rsidP="002A62B8">
            <w:pPr>
              <w:pStyle w:val="a5"/>
              <w:spacing w:before="0" w:beforeAutospacing="0" w:after="0" w:afterAutospacing="0"/>
              <w:jc w:val="right"/>
              <w:textAlignment w:val="baseline"/>
              <w:rPr>
                <w:b/>
                <w:i/>
                <w:sz w:val="22"/>
                <w:szCs w:val="22"/>
              </w:rPr>
            </w:pPr>
            <w:r w:rsidRPr="00971222">
              <w:rPr>
                <w:b/>
                <w:color w:val="000000"/>
              </w:rPr>
              <w:t>Цена</w:t>
            </w:r>
          </w:p>
        </w:tc>
        <w:tc>
          <w:tcPr>
            <w:tcW w:w="957" w:type="dxa"/>
            <w:vAlign w:val="center"/>
          </w:tcPr>
          <w:p w14:paraId="5C349D8C" w14:textId="77777777" w:rsidR="005E11C7" w:rsidRDefault="005E11C7" w:rsidP="002A62B8">
            <w:pPr>
              <w:pStyle w:val="a5"/>
              <w:spacing w:before="0" w:beforeAutospacing="0" w:after="0" w:afterAutospacing="0"/>
              <w:jc w:val="right"/>
              <w:textAlignment w:val="baseline"/>
              <w:rPr>
                <w:b/>
                <w:i/>
                <w:sz w:val="22"/>
                <w:szCs w:val="22"/>
              </w:rPr>
            </w:pPr>
            <w:r w:rsidRPr="00971222">
              <w:rPr>
                <w:b/>
                <w:color w:val="000000"/>
              </w:rPr>
              <w:t>Сумма</w:t>
            </w:r>
          </w:p>
        </w:tc>
        <w:tc>
          <w:tcPr>
            <w:tcW w:w="1533" w:type="dxa"/>
          </w:tcPr>
          <w:p w14:paraId="698CE38A" w14:textId="77777777" w:rsidR="005E11C7" w:rsidRDefault="005E11C7" w:rsidP="002A62B8">
            <w:pPr>
              <w:pStyle w:val="a5"/>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14:paraId="5D02239C" w14:textId="77777777" w:rsidR="005E11C7" w:rsidRDefault="005E11C7" w:rsidP="002A62B8">
            <w:pPr>
              <w:pStyle w:val="a5"/>
              <w:spacing w:before="0" w:beforeAutospacing="0" w:after="0" w:afterAutospacing="0"/>
              <w:jc w:val="right"/>
              <w:textAlignment w:val="baseline"/>
              <w:rPr>
                <w:b/>
                <w:i/>
                <w:sz w:val="22"/>
                <w:szCs w:val="22"/>
              </w:rPr>
            </w:pPr>
            <w:r w:rsidRPr="00971222">
              <w:rPr>
                <w:b/>
                <w:bCs/>
              </w:rPr>
              <w:t xml:space="preserve">Срок поставки </w:t>
            </w:r>
          </w:p>
        </w:tc>
      </w:tr>
      <w:tr w:rsidR="005E11C7" w14:paraId="0DC67646" w14:textId="77777777" w:rsidTr="002A62B8">
        <w:tc>
          <w:tcPr>
            <w:tcW w:w="540" w:type="dxa"/>
          </w:tcPr>
          <w:p w14:paraId="12EAD7EA" w14:textId="77777777" w:rsidR="005E11C7" w:rsidRPr="007253B3" w:rsidRDefault="005E11C7" w:rsidP="002A62B8">
            <w:pPr>
              <w:pStyle w:val="a5"/>
              <w:spacing w:before="0" w:beforeAutospacing="0" w:after="0" w:afterAutospacing="0"/>
              <w:jc w:val="right"/>
              <w:textAlignment w:val="baseline"/>
              <w:rPr>
                <w:b/>
                <w:iCs/>
              </w:rPr>
            </w:pPr>
            <w:r w:rsidRPr="007253B3">
              <w:rPr>
                <w:b/>
                <w:iCs/>
              </w:rPr>
              <w:t>1</w:t>
            </w:r>
          </w:p>
        </w:tc>
        <w:tc>
          <w:tcPr>
            <w:tcW w:w="1786" w:type="dxa"/>
          </w:tcPr>
          <w:p w14:paraId="5669F19D" w14:textId="77777777" w:rsidR="005E11C7" w:rsidRPr="00566A8E" w:rsidRDefault="005E11C7" w:rsidP="002A62B8">
            <w:pPr>
              <w:shd w:val="clear" w:color="auto" w:fill="FFFFFF"/>
              <w:rPr>
                <w:rFonts w:ascii="Times New Roman" w:hAnsi="Times New Roman" w:cs="Times New Roman"/>
              </w:rPr>
            </w:pPr>
            <w:r w:rsidRPr="00566A8E">
              <w:rPr>
                <w:rFonts w:ascii="Times New Roman" w:hAnsi="Times New Roman" w:cs="Times New Roman"/>
              </w:rPr>
              <w:t>Холодильник-рефрижератор</w:t>
            </w:r>
          </w:p>
          <w:p w14:paraId="39670A6C" w14:textId="77777777" w:rsidR="005E11C7" w:rsidRPr="00566A8E" w:rsidRDefault="005E11C7" w:rsidP="002A62B8">
            <w:pPr>
              <w:pStyle w:val="a5"/>
              <w:spacing w:before="0" w:beforeAutospacing="0" w:after="0" w:afterAutospacing="0"/>
              <w:jc w:val="right"/>
              <w:textAlignment w:val="baseline"/>
              <w:rPr>
                <w:b/>
                <w:iCs/>
              </w:rPr>
            </w:pPr>
          </w:p>
        </w:tc>
        <w:tc>
          <w:tcPr>
            <w:tcW w:w="2476" w:type="dxa"/>
          </w:tcPr>
          <w:p w14:paraId="4107AAC6" w14:textId="77777777" w:rsidR="005E11C7" w:rsidRPr="00566A8E" w:rsidRDefault="005E11C7" w:rsidP="002A62B8">
            <w:pPr>
              <w:shd w:val="clear" w:color="auto" w:fill="FFFFFF"/>
              <w:rPr>
                <w:rFonts w:ascii="Times New Roman" w:hAnsi="Times New Roman" w:cs="Times New Roman"/>
              </w:rPr>
            </w:pPr>
            <w:r w:rsidRPr="00566A8E">
              <w:rPr>
                <w:rFonts w:ascii="Times New Roman" w:hAnsi="Times New Roman" w:cs="Times New Roman"/>
              </w:rPr>
              <w:t>Объем: 50литров</w:t>
            </w:r>
          </w:p>
          <w:p w14:paraId="5E2F4A17" w14:textId="77777777" w:rsidR="005E11C7" w:rsidRPr="00566A8E" w:rsidRDefault="005E11C7" w:rsidP="002A62B8">
            <w:pPr>
              <w:shd w:val="clear" w:color="auto" w:fill="FFFFFF"/>
              <w:rPr>
                <w:rFonts w:ascii="Times New Roman" w:hAnsi="Times New Roman" w:cs="Times New Roman"/>
              </w:rPr>
            </w:pPr>
            <w:r w:rsidRPr="00566A8E">
              <w:rPr>
                <w:rFonts w:ascii="Times New Roman" w:hAnsi="Times New Roman" w:cs="Times New Roman"/>
              </w:rPr>
              <w:t>Мощность : 45W</w:t>
            </w:r>
          </w:p>
          <w:p w14:paraId="573A3E3A" w14:textId="77777777" w:rsidR="005E11C7" w:rsidRPr="00566A8E" w:rsidRDefault="005E11C7" w:rsidP="002A62B8">
            <w:pPr>
              <w:shd w:val="clear" w:color="auto" w:fill="FFFFFF"/>
              <w:rPr>
                <w:rFonts w:ascii="Times New Roman" w:hAnsi="Times New Roman" w:cs="Times New Roman"/>
              </w:rPr>
            </w:pPr>
            <w:r w:rsidRPr="00566A8E">
              <w:rPr>
                <w:rFonts w:ascii="Times New Roman" w:hAnsi="Times New Roman" w:cs="Times New Roman"/>
              </w:rPr>
              <w:t>Рабочее напряжение : DC 12V/24V, АС 100-240V</w:t>
            </w:r>
          </w:p>
          <w:p w14:paraId="70722A28" w14:textId="77777777" w:rsidR="005E11C7" w:rsidRPr="00566A8E" w:rsidRDefault="005E11C7" w:rsidP="002A62B8">
            <w:pPr>
              <w:shd w:val="clear" w:color="auto" w:fill="FFFFFF"/>
              <w:rPr>
                <w:rFonts w:ascii="Times New Roman" w:hAnsi="Times New Roman" w:cs="Times New Roman"/>
              </w:rPr>
            </w:pPr>
            <w:r w:rsidRPr="00566A8E">
              <w:rPr>
                <w:rFonts w:ascii="Times New Roman" w:hAnsi="Times New Roman" w:cs="Times New Roman"/>
              </w:rPr>
              <w:t>Принцип охлаждения : Компрессор</w:t>
            </w:r>
          </w:p>
          <w:p w14:paraId="66C840BB" w14:textId="77777777" w:rsidR="005E11C7" w:rsidRPr="00566A8E" w:rsidRDefault="005E11C7" w:rsidP="002A62B8">
            <w:pPr>
              <w:shd w:val="clear" w:color="auto" w:fill="FFFFFF"/>
              <w:rPr>
                <w:rFonts w:ascii="Times New Roman" w:hAnsi="Times New Roman" w:cs="Times New Roman"/>
              </w:rPr>
            </w:pPr>
            <w:r w:rsidRPr="00566A8E">
              <w:rPr>
                <w:rFonts w:ascii="Times New Roman" w:hAnsi="Times New Roman" w:cs="Times New Roman"/>
              </w:rPr>
              <w:t xml:space="preserve"> Хладагент:</w:t>
            </w:r>
            <w:r w:rsidRPr="00566A8E">
              <w:rPr>
                <w:rFonts w:ascii="Times New Roman" w:hAnsi="Times New Roman" w:cs="Times New Roman"/>
                <w:color w:val="000000"/>
              </w:rPr>
              <w:t xml:space="preserve"> R134а (36q)                             Диапазон температуры: -20ºС до 20ºС,                                            Внутренние размеры: 363*675*491мм</w:t>
            </w:r>
          </w:p>
          <w:p w14:paraId="2B683E0C" w14:textId="77777777" w:rsidR="005E11C7" w:rsidRPr="00566A8E" w:rsidRDefault="005E11C7" w:rsidP="002A62B8">
            <w:pPr>
              <w:shd w:val="clear" w:color="auto" w:fill="FFFFFF"/>
              <w:rPr>
                <w:rFonts w:ascii="Times New Roman" w:hAnsi="Times New Roman" w:cs="Times New Roman"/>
              </w:rPr>
            </w:pPr>
            <w:r w:rsidRPr="00566A8E">
              <w:rPr>
                <w:rFonts w:ascii="Times New Roman" w:hAnsi="Times New Roman" w:cs="Times New Roman"/>
                <w:color w:val="000000"/>
              </w:rPr>
              <w:t xml:space="preserve">Внешние размеры: 14,3/16,3 кг                   Длина кабеля:3,5 метра </w:t>
            </w:r>
          </w:p>
          <w:p w14:paraId="59210C5A" w14:textId="77777777" w:rsidR="005E11C7" w:rsidRPr="00566A8E" w:rsidRDefault="005E11C7" w:rsidP="002A62B8">
            <w:pPr>
              <w:pStyle w:val="a5"/>
              <w:spacing w:before="0" w:beforeAutospacing="0" w:after="0" w:afterAutospacing="0"/>
              <w:textAlignment w:val="baseline"/>
              <w:rPr>
                <w:b/>
                <w:iCs/>
                <w:lang w:val="kk-KZ"/>
              </w:rPr>
            </w:pPr>
          </w:p>
        </w:tc>
        <w:tc>
          <w:tcPr>
            <w:tcW w:w="956" w:type="dxa"/>
          </w:tcPr>
          <w:p w14:paraId="63E3C929" w14:textId="77777777" w:rsidR="005E11C7" w:rsidRPr="00566A8E" w:rsidRDefault="005E11C7" w:rsidP="002A62B8">
            <w:pPr>
              <w:pStyle w:val="a5"/>
              <w:spacing w:before="0" w:beforeAutospacing="0" w:after="0" w:afterAutospacing="0"/>
              <w:jc w:val="right"/>
              <w:textAlignment w:val="baseline"/>
              <w:rPr>
                <w:b/>
                <w:iCs/>
                <w:lang w:val="kk-KZ"/>
              </w:rPr>
            </w:pPr>
            <w:r>
              <w:rPr>
                <w:b/>
                <w:iCs/>
                <w:lang w:val="kk-KZ"/>
              </w:rPr>
              <w:t>шт</w:t>
            </w:r>
          </w:p>
        </w:tc>
        <w:tc>
          <w:tcPr>
            <w:tcW w:w="725" w:type="dxa"/>
          </w:tcPr>
          <w:p w14:paraId="34A91C63" w14:textId="77777777" w:rsidR="005E11C7" w:rsidRPr="00566A8E" w:rsidRDefault="005E11C7" w:rsidP="002A62B8">
            <w:pPr>
              <w:pStyle w:val="a5"/>
              <w:spacing w:before="0" w:beforeAutospacing="0" w:after="0" w:afterAutospacing="0"/>
              <w:jc w:val="right"/>
              <w:textAlignment w:val="baseline"/>
              <w:rPr>
                <w:b/>
                <w:iCs/>
                <w:lang w:val="kk-KZ"/>
              </w:rPr>
            </w:pPr>
            <w:r>
              <w:rPr>
                <w:b/>
                <w:iCs/>
                <w:lang w:val="kk-KZ"/>
              </w:rPr>
              <w:t>1</w:t>
            </w:r>
          </w:p>
        </w:tc>
        <w:tc>
          <w:tcPr>
            <w:tcW w:w="876" w:type="dxa"/>
          </w:tcPr>
          <w:p w14:paraId="56B2CA6B" w14:textId="77777777" w:rsidR="005E11C7" w:rsidRPr="00566A8E" w:rsidRDefault="005E11C7" w:rsidP="002A62B8">
            <w:pPr>
              <w:pStyle w:val="a5"/>
              <w:spacing w:before="0" w:beforeAutospacing="0" w:after="0" w:afterAutospacing="0"/>
              <w:jc w:val="right"/>
              <w:textAlignment w:val="baseline"/>
              <w:rPr>
                <w:b/>
                <w:iCs/>
                <w:lang w:val="kk-KZ"/>
              </w:rPr>
            </w:pPr>
            <w:r>
              <w:rPr>
                <w:b/>
                <w:iCs/>
                <w:lang w:val="kk-KZ"/>
              </w:rPr>
              <w:t>250 000</w:t>
            </w:r>
          </w:p>
        </w:tc>
        <w:tc>
          <w:tcPr>
            <w:tcW w:w="957" w:type="dxa"/>
          </w:tcPr>
          <w:p w14:paraId="240C5D83" w14:textId="77777777" w:rsidR="005E11C7" w:rsidRPr="00566A8E" w:rsidRDefault="005E11C7" w:rsidP="002A62B8">
            <w:pPr>
              <w:pStyle w:val="a5"/>
              <w:spacing w:before="0" w:beforeAutospacing="0" w:after="0" w:afterAutospacing="0"/>
              <w:jc w:val="right"/>
              <w:textAlignment w:val="baseline"/>
              <w:rPr>
                <w:b/>
                <w:iCs/>
                <w:lang w:val="kk-KZ"/>
              </w:rPr>
            </w:pPr>
            <w:r>
              <w:rPr>
                <w:b/>
                <w:iCs/>
                <w:lang w:val="kk-KZ"/>
              </w:rPr>
              <w:t>250 000</w:t>
            </w:r>
          </w:p>
        </w:tc>
        <w:tc>
          <w:tcPr>
            <w:tcW w:w="1533" w:type="dxa"/>
          </w:tcPr>
          <w:p w14:paraId="096C40FC" w14:textId="77777777" w:rsidR="005E11C7" w:rsidRPr="007253B3" w:rsidRDefault="005E11C7" w:rsidP="002A62B8">
            <w:pPr>
              <w:pStyle w:val="a5"/>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14:paraId="1905C796" w14:textId="4F99ACD9" w:rsidR="005E11C7" w:rsidRPr="007253B3" w:rsidRDefault="005E11C7" w:rsidP="002A62B8">
            <w:pPr>
              <w:pStyle w:val="a5"/>
              <w:spacing w:before="0" w:beforeAutospacing="0" w:after="0" w:afterAutospacing="0"/>
              <w:jc w:val="right"/>
              <w:textAlignment w:val="baseline"/>
              <w:rPr>
                <w:b/>
                <w:iCs/>
              </w:rPr>
            </w:pPr>
            <w:r w:rsidRPr="007253B3">
              <w:rPr>
                <w:iCs/>
                <w:color w:val="333333"/>
                <w:spacing w:val="3"/>
                <w:shd w:val="clear" w:color="auto" w:fill="FFFFFF"/>
              </w:rPr>
              <w:t xml:space="preserve">Срок поставки медицинской техники должен быть не более </w:t>
            </w:r>
            <w:r w:rsidR="00464AEC">
              <w:rPr>
                <w:iCs/>
                <w:color w:val="333333"/>
                <w:spacing w:val="3"/>
                <w:shd w:val="clear" w:color="auto" w:fill="FFFFFF"/>
                <w:lang w:val="kk-KZ"/>
              </w:rPr>
              <w:t>2</w:t>
            </w:r>
            <w:r>
              <w:rPr>
                <w:iCs/>
                <w:color w:val="333333"/>
                <w:spacing w:val="3"/>
                <w:shd w:val="clear" w:color="auto" w:fill="FFFFFF"/>
                <w:lang w:val="kk-KZ"/>
              </w:rPr>
              <w:t>0</w:t>
            </w:r>
            <w:r w:rsidRPr="007253B3">
              <w:rPr>
                <w:iCs/>
                <w:color w:val="333333"/>
                <w:spacing w:val="3"/>
                <w:shd w:val="clear" w:color="auto" w:fill="FFFFFF"/>
              </w:rPr>
              <w:t xml:space="preserve"> календарных дней с момента подписания Договора о закупе</w:t>
            </w:r>
          </w:p>
        </w:tc>
      </w:tr>
      <w:tr w:rsidR="005E11C7" w14:paraId="7FE5CC55" w14:textId="77777777" w:rsidTr="002A62B8">
        <w:tc>
          <w:tcPr>
            <w:tcW w:w="540" w:type="dxa"/>
          </w:tcPr>
          <w:p w14:paraId="11B4186D" w14:textId="77777777" w:rsidR="005E11C7" w:rsidRDefault="005E11C7" w:rsidP="002A62B8">
            <w:pPr>
              <w:pStyle w:val="a5"/>
              <w:spacing w:before="0" w:beforeAutospacing="0" w:after="0" w:afterAutospacing="0"/>
              <w:jc w:val="right"/>
              <w:textAlignment w:val="baseline"/>
              <w:rPr>
                <w:b/>
                <w:i/>
                <w:sz w:val="22"/>
                <w:szCs w:val="22"/>
              </w:rPr>
            </w:pPr>
          </w:p>
        </w:tc>
        <w:tc>
          <w:tcPr>
            <w:tcW w:w="1786" w:type="dxa"/>
          </w:tcPr>
          <w:p w14:paraId="4519BB87" w14:textId="77777777" w:rsidR="005E11C7" w:rsidRPr="007253B3" w:rsidRDefault="005E11C7" w:rsidP="002A62B8">
            <w:pPr>
              <w:pStyle w:val="a5"/>
              <w:spacing w:before="0" w:beforeAutospacing="0" w:after="0" w:afterAutospacing="0"/>
              <w:textAlignment w:val="baseline"/>
              <w:rPr>
                <w:b/>
                <w:iCs/>
              </w:rPr>
            </w:pPr>
            <w:r w:rsidRPr="007253B3">
              <w:rPr>
                <w:b/>
                <w:iCs/>
              </w:rPr>
              <w:t>Итого</w:t>
            </w:r>
          </w:p>
        </w:tc>
        <w:tc>
          <w:tcPr>
            <w:tcW w:w="2476" w:type="dxa"/>
          </w:tcPr>
          <w:p w14:paraId="073C1126" w14:textId="77777777" w:rsidR="005E11C7" w:rsidRDefault="005E11C7" w:rsidP="002A62B8">
            <w:pPr>
              <w:pStyle w:val="a5"/>
              <w:spacing w:before="0" w:beforeAutospacing="0" w:after="0" w:afterAutospacing="0"/>
              <w:jc w:val="right"/>
              <w:textAlignment w:val="baseline"/>
              <w:rPr>
                <w:b/>
                <w:i/>
                <w:sz w:val="22"/>
                <w:szCs w:val="22"/>
              </w:rPr>
            </w:pPr>
          </w:p>
        </w:tc>
        <w:tc>
          <w:tcPr>
            <w:tcW w:w="956" w:type="dxa"/>
          </w:tcPr>
          <w:p w14:paraId="266A8FE2" w14:textId="77777777" w:rsidR="005E11C7" w:rsidRDefault="005E11C7" w:rsidP="002A62B8">
            <w:pPr>
              <w:pStyle w:val="a5"/>
              <w:spacing w:before="0" w:beforeAutospacing="0" w:after="0" w:afterAutospacing="0"/>
              <w:jc w:val="right"/>
              <w:textAlignment w:val="baseline"/>
              <w:rPr>
                <w:b/>
                <w:i/>
                <w:sz w:val="22"/>
                <w:szCs w:val="22"/>
              </w:rPr>
            </w:pPr>
          </w:p>
        </w:tc>
        <w:tc>
          <w:tcPr>
            <w:tcW w:w="725" w:type="dxa"/>
          </w:tcPr>
          <w:p w14:paraId="611EA9F7" w14:textId="77777777" w:rsidR="005E11C7" w:rsidRDefault="005E11C7" w:rsidP="002A62B8">
            <w:pPr>
              <w:pStyle w:val="a5"/>
              <w:spacing w:before="0" w:beforeAutospacing="0" w:after="0" w:afterAutospacing="0"/>
              <w:jc w:val="right"/>
              <w:textAlignment w:val="baseline"/>
              <w:rPr>
                <w:b/>
                <w:i/>
                <w:sz w:val="22"/>
                <w:szCs w:val="22"/>
              </w:rPr>
            </w:pPr>
          </w:p>
        </w:tc>
        <w:tc>
          <w:tcPr>
            <w:tcW w:w="876" w:type="dxa"/>
          </w:tcPr>
          <w:p w14:paraId="706B52E7" w14:textId="77777777" w:rsidR="005E11C7" w:rsidRDefault="005E11C7" w:rsidP="002A62B8">
            <w:pPr>
              <w:pStyle w:val="a5"/>
              <w:spacing w:before="0" w:beforeAutospacing="0" w:after="0" w:afterAutospacing="0"/>
              <w:jc w:val="right"/>
              <w:textAlignment w:val="baseline"/>
              <w:rPr>
                <w:b/>
                <w:i/>
                <w:sz w:val="22"/>
                <w:szCs w:val="22"/>
              </w:rPr>
            </w:pPr>
          </w:p>
        </w:tc>
        <w:tc>
          <w:tcPr>
            <w:tcW w:w="957" w:type="dxa"/>
          </w:tcPr>
          <w:p w14:paraId="60585084" w14:textId="77777777" w:rsidR="005E11C7" w:rsidRPr="00566A8E" w:rsidRDefault="005E11C7" w:rsidP="002A62B8">
            <w:pPr>
              <w:pStyle w:val="a5"/>
              <w:spacing w:before="0" w:beforeAutospacing="0" w:after="0" w:afterAutospacing="0"/>
              <w:textAlignment w:val="baseline"/>
              <w:rPr>
                <w:b/>
                <w:bCs/>
                <w:i/>
                <w:sz w:val="22"/>
                <w:szCs w:val="22"/>
                <w:lang w:val="kk-KZ"/>
              </w:rPr>
            </w:pPr>
            <w:r>
              <w:rPr>
                <w:b/>
                <w:bCs/>
                <w:lang w:val="kk-KZ"/>
              </w:rPr>
              <w:t>250 000</w:t>
            </w:r>
          </w:p>
        </w:tc>
        <w:tc>
          <w:tcPr>
            <w:tcW w:w="1533" w:type="dxa"/>
          </w:tcPr>
          <w:p w14:paraId="3715C7AC" w14:textId="77777777" w:rsidR="005E11C7" w:rsidRDefault="005E11C7" w:rsidP="002A62B8">
            <w:pPr>
              <w:pStyle w:val="a5"/>
              <w:spacing w:before="0" w:beforeAutospacing="0" w:after="0" w:afterAutospacing="0"/>
              <w:jc w:val="right"/>
              <w:textAlignment w:val="baseline"/>
              <w:rPr>
                <w:b/>
                <w:i/>
                <w:sz w:val="22"/>
                <w:szCs w:val="22"/>
              </w:rPr>
            </w:pPr>
          </w:p>
        </w:tc>
        <w:tc>
          <w:tcPr>
            <w:tcW w:w="1615" w:type="dxa"/>
          </w:tcPr>
          <w:p w14:paraId="5999E4A7" w14:textId="77777777" w:rsidR="005E11C7" w:rsidRDefault="005E11C7" w:rsidP="002A62B8">
            <w:pPr>
              <w:pStyle w:val="a5"/>
              <w:spacing w:before="0" w:beforeAutospacing="0" w:after="0" w:afterAutospacing="0"/>
              <w:jc w:val="right"/>
              <w:textAlignment w:val="baseline"/>
              <w:rPr>
                <w:b/>
                <w:i/>
                <w:sz w:val="22"/>
                <w:szCs w:val="22"/>
              </w:rPr>
            </w:pPr>
          </w:p>
        </w:tc>
      </w:tr>
    </w:tbl>
    <w:p w14:paraId="4644ADCE"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6776B414"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D261B" w14:textId="77777777" w:rsidR="00D51CD1" w:rsidRDefault="00D51CD1" w:rsidP="00DB5225">
      <w:pPr>
        <w:spacing w:after="0" w:line="240" w:lineRule="auto"/>
      </w:pPr>
      <w:r>
        <w:separator/>
      </w:r>
    </w:p>
  </w:endnote>
  <w:endnote w:type="continuationSeparator" w:id="0">
    <w:p w14:paraId="1BBF38A6" w14:textId="77777777" w:rsidR="00D51CD1" w:rsidRDefault="00D51CD1"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3F4CA" w14:textId="77777777" w:rsidR="00D51CD1" w:rsidRDefault="00D51CD1" w:rsidP="00DB5225">
      <w:pPr>
        <w:spacing w:after="0" w:line="240" w:lineRule="auto"/>
      </w:pPr>
      <w:r>
        <w:separator/>
      </w:r>
    </w:p>
  </w:footnote>
  <w:footnote w:type="continuationSeparator" w:id="0">
    <w:p w14:paraId="4770A77B" w14:textId="77777777" w:rsidR="00D51CD1" w:rsidRDefault="00D51CD1"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C7980"/>
    <w:rsid w:val="001B6E95"/>
    <w:rsid w:val="001E6627"/>
    <w:rsid w:val="002A563B"/>
    <w:rsid w:val="002B3A96"/>
    <w:rsid w:val="003310DE"/>
    <w:rsid w:val="00340380"/>
    <w:rsid w:val="00353506"/>
    <w:rsid w:val="003D444C"/>
    <w:rsid w:val="003F6D57"/>
    <w:rsid w:val="0042525A"/>
    <w:rsid w:val="00447F2C"/>
    <w:rsid w:val="00464AEC"/>
    <w:rsid w:val="00465087"/>
    <w:rsid w:val="0047382B"/>
    <w:rsid w:val="004F3F5E"/>
    <w:rsid w:val="00534B24"/>
    <w:rsid w:val="00566A8E"/>
    <w:rsid w:val="00583868"/>
    <w:rsid w:val="005A19B4"/>
    <w:rsid w:val="005A2501"/>
    <w:rsid w:val="005D3169"/>
    <w:rsid w:val="005E11C7"/>
    <w:rsid w:val="00635A89"/>
    <w:rsid w:val="006512F7"/>
    <w:rsid w:val="00720DB2"/>
    <w:rsid w:val="007253B3"/>
    <w:rsid w:val="00786EE2"/>
    <w:rsid w:val="00817E2B"/>
    <w:rsid w:val="00852C42"/>
    <w:rsid w:val="008B510C"/>
    <w:rsid w:val="008C7DDE"/>
    <w:rsid w:val="00971222"/>
    <w:rsid w:val="00B3508D"/>
    <w:rsid w:val="00B41976"/>
    <w:rsid w:val="00B656C2"/>
    <w:rsid w:val="00B84942"/>
    <w:rsid w:val="00BC1DCF"/>
    <w:rsid w:val="00BD5EE6"/>
    <w:rsid w:val="00BF5793"/>
    <w:rsid w:val="00C014CB"/>
    <w:rsid w:val="00C72727"/>
    <w:rsid w:val="00CA6FE4"/>
    <w:rsid w:val="00CE00F1"/>
    <w:rsid w:val="00CF70FD"/>
    <w:rsid w:val="00D51CD1"/>
    <w:rsid w:val="00DB5225"/>
    <w:rsid w:val="00DB7DBA"/>
    <w:rsid w:val="00E253C6"/>
    <w:rsid w:val="00E823AC"/>
    <w:rsid w:val="00E85368"/>
    <w:rsid w:val="00F254AF"/>
    <w:rsid w:val="00F6011A"/>
    <w:rsid w:val="00F60F3B"/>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2741</Words>
  <Characters>15624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26</cp:revision>
  <dcterms:created xsi:type="dcterms:W3CDTF">2019-04-15T05:40:00Z</dcterms:created>
  <dcterms:modified xsi:type="dcterms:W3CDTF">2021-03-25T09:54:00Z</dcterms:modified>
</cp:coreProperties>
</file>