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6D4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№2714407-ИОИ1</w:t>
      </w:r>
    </w:p>
    <w:p w:rsidR="00000000" w:rsidRDefault="000F6D45">
      <w:pPr>
        <w:pStyle w:val="a3"/>
      </w:pPr>
      <w:r>
        <w:t xml:space="preserve">Шақыру № </w:t>
      </w:r>
      <w:r>
        <w:rPr>
          <w:b/>
          <w:bCs/>
        </w:rPr>
        <w:t>2714407-ИОИ1</w:t>
      </w:r>
      <w:r>
        <w:br/>
        <w:t xml:space="preserve">Шақыру атауы </w:t>
      </w:r>
      <w:r>
        <w:rPr>
          <w:b/>
          <w:bCs/>
        </w:rPr>
        <w:t>Рентгеннен қорғайтын жеке жиынтыққа арналған (жаға, алжапқыш, қолғап)</w:t>
      </w:r>
      <w:r>
        <w:t xml:space="preserve"> </w:t>
      </w:r>
    </w:p>
    <w:p w:rsidR="00000000" w:rsidRDefault="000F6D45">
      <w:pPr>
        <w:pStyle w:val="a3"/>
      </w:pPr>
      <w:r>
        <w:t xml:space="preserve">Лот №: </w:t>
      </w:r>
      <w:r>
        <w:rPr>
          <w:b/>
          <w:bCs/>
        </w:rPr>
        <w:t>20165612-ОИ2</w:t>
      </w:r>
      <w:r>
        <w:br/>
        <w:t xml:space="preserve">Лот атауы: </w:t>
      </w:r>
      <w:r>
        <w:rPr>
          <w:b/>
          <w:bCs/>
        </w:rPr>
        <w:t>ЗИП жиынтығы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3"/>
        <w:gridCol w:w="1442"/>
        <w:gridCol w:w="108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20165612-ОИ2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ЗИП жиынтығы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50 000.00</w:t>
            </w: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92"/>
        <w:gridCol w:w="2084"/>
        <w:gridCol w:w="576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"SK Makon"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180340020842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Оңтүстік қазақстан облысы, Шымкент қ.ә., Шымкент қ.</w:t>
            </w: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03"/>
        <w:gridCol w:w="1808"/>
        <w:gridCol w:w="1499"/>
        <w:gridCol w:w="1327"/>
        <w:gridCol w:w="1844"/>
        <w:gridCol w:w="116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F6D45">
      <w:pPr>
        <w:pStyle w:val="a3"/>
      </w:pPr>
      <w:r>
        <w:t xml:space="preserve">№ </w:t>
      </w:r>
      <w:r>
        <w:rPr>
          <w:b/>
          <w:bCs/>
        </w:rPr>
        <w:t>20165612-ОИ2</w:t>
      </w:r>
      <w:r>
        <w:t xml:space="preserve"> лот бойынша бір көзден электронды сатып алу тәсілімен мемлекеттік сатып алу шақырылған әлеуетті өнім берушінің </w:t>
      </w:r>
      <w:r>
        <w:rPr>
          <w:b/>
          <w:bCs/>
        </w:rPr>
        <w:t>"SK Makon" ЖШС</w:t>
      </w:r>
      <w:r>
        <w:t xml:space="preserve"> бір көзден электронды сатып алу тәсілімен мемлекеттік сатып алуға қатысудан бас тартуына байланысты өтпеді.</w:t>
      </w:r>
    </w:p>
    <w:p w:rsidR="00000000" w:rsidRDefault="000F6D45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0F6D4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</w:t>
      </w:r>
      <w:r>
        <w:rPr>
          <w:rFonts w:eastAsia="Times New Roman"/>
        </w:rPr>
        <w:t>огах государственных закупок способом из одного источника №2714407-ИОИ1</w:t>
      </w:r>
    </w:p>
    <w:p w:rsidR="00000000" w:rsidRDefault="000F6D45">
      <w:pPr>
        <w:pStyle w:val="a3"/>
      </w:pPr>
      <w:r>
        <w:t xml:space="preserve">№ приглашения </w:t>
      </w:r>
      <w:r>
        <w:rPr>
          <w:b/>
          <w:bCs/>
        </w:rPr>
        <w:t>2714407-ИОИ1</w:t>
      </w:r>
      <w:r>
        <w:br/>
        <w:t xml:space="preserve">Наименование приглашения </w:t>
      </w:r>
      <w:r>
        <w:rPr>
          <w:b/>
          <w:bCs/>
        </w:rPr>
        <w:t>Набора индивидуальной рентген защиты (Воротник,фартук,перчатки).</w:t>
      </w:r>
      <w:r>
        <w:t xml:space="preserve"> </w:t>
      </w:r>
    </w:p>
    <w:p w:rsidR="00000000" w:rsidRDefault="000F6D45">
      <w:pPr>
        <w:pStyle w:val="a3"/>
      </w:pPr>
      <w:r>
        <w:t xml:space="preserve">№ лота: </w:t>
      </w:r>
      <w:r>
        <w:rPr>
          <w:b/>
          <w:bCs/>
        </w:rPr>
        <w:t>20165612-ОИ2</w:t>
      </w:r>
      <w:r>
        <w:br/>
        <w:t xml:space="preserve">Наименование лота: </w:t>
      </w:r>
      <w:r>
        <w:rPr>
          <w:b/>
          <w:bCs/>
        </w:rPr>
        <w:t>Комплект ЗИП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20165612-ОИ2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Комплект ЗИП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50 000.00</w:t>
            </w: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21"/>
        <w:gridCol w:w="2063"/>
        <w:gridCol w:w="5161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"SK Makon"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180340020842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Южно-Казахстанская область, Шымкент Г.А., г.Шымкент</w:t>
            </w: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F6D45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44"/>
        <w:gridCol w:w="1577"/>
        <w:gridCol w:w="1615"/>
        <w:gridCol w:w="1574"/>
        <w:gridCol w:w="1593"/>
        <w:gridCol w:w="134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F6D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F6D4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6D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F6D45">
      <w:pPr>
        <w:pStyle w:val="a3"/>
      </w:pPr>
      <w:r>
        <w:t xml:space="preserve">Закупка способом из одного источника посредством электронных закупок по лоту № </w:t>
      </w:r>
      <w:r>
        <w:rPr>
          <w:b/>
          <w:bCs/>
        </w:rPr>
        <w:t>20165612-ОИ2</w:t>
      </w:r>
      <w:r>
        <w:t xml:space="preserve"> не состоялась в связи с тем, что приглашенный потенциальный поставщик </w:t>
      </w:r>
      <w:r>
        <w:rPr>
          <w:b/>
          <w:bCs/>
        </w:rPr>
        <w:t>ТОО "SK Makon"</w:t>
      </w:r>
      <w:r>
        <w:t xml:space="preserve"> </w:t>
      </w:r>
      <w:r>
        <w:t>отказался от участия в государственной закупке способом из одного источника.</w:t>
      </w:r>
    </w:p>
    <w:p w:rsidR="000F6D45" w:rsidRDefault="000F6D45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</w:t>
      </w:r>
      <w:r>
        <w:t>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0F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191855"/>
    <w:rsid w:val="000F6D45"/>
    <w:rsid w:val="0019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2019-08-18T08:56:00Z</dcterms:created>
  <dcterms:modified xsi:type="dcterms:W3CDTF">2019-08-18T08:56:00Z</dcterms:modified>
</cp:coreProperties>
</file>